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89D" w:rsidRPr="0082674F" w:rsidRDefault="0082674F" w:rsidP="001E789D">
      <w:pPr>
        <w:pStyle w:val="Default"/>
        <w:jc w:val="center"/>
        <w:rPr>
          <w:rFonts w:asciiTheme="minorHAnsi" w:hAnsiTheme="minorHAnsi" w:cstheme="minorHAnsi"/>
          <w:b/>
        </w:rPr>
      </w:pPr>
      <w:r>
        <w:rPr>
          <w:rFonts w:asciiTheme="minorHAnsi" w:hAnsiTheme="minorHAnsi" w:cstheme="minorHAnsi"/>
          <w:b/>
        </w:rPr>
        <w:t>FORM</w:t>
      </w:r>
    </w:p>
    <w:p w:rsidR="0082674F" w:rsidRPr="0032600E" w:rsidRDefault="0082674F" w:rsidP="0082674F">
      <w:pPr>
        <w:pStyle w:val="Default"/>
        <w:jc w:val="center"/>
        <w:rPr>
          <w:rFonts w:asciiTheme="minorHAnsi" w:hAnsiTheme="minorHAnsi" w:cstheme="minorHAnsi"/>
          <w:lang w:val="mk-MK"/>
        </w:rPr>
      </w:pPr>
      <w:proofErr w:type="gramStart"/>
      <w:r>
        <w:rPr>
          <w:rFonts w:asciiTheme="minorHAnsi" w:hAnsiTheme="minorHAnsi" w:cstheme="minorHAnsi"/>
        </w:rPr>
        <w:t>for</w:t>
      </w:r>
      <w:proofErr w:type="gramEnd"/>
      <w:r>
        <w:rPr>
          <w:rFonts w:asciiTheme="minorHAnsi" w:hAnsiTheme="minorHAnsi" w:cstheme="minorHAnsi"/>
        </w:rPr>
        <w:t xml:space="preserve"> voting with written correspondence of shareholder of Stopanska Banka AD – Skopje </w:t>
      </w:r>
    </w:p>
    <w:p w:rsidR="001E789D" w:rsidRPr="0032600E" w:rsidRDefault="001E789D" w:rsidP="001E789D">
      <w:pPr>
        <w:pStyle w:val="Default"/>
        <w:jc w:val="center"/>
        <w:rPr>
          <w:rFonts w:asciiTheme="minorHAnsi" w:hAnsiTheme="minorHAnsi" w:cstheme="minorHAnsi"/>
          <w:lang w:val="mk-MK"/>
        </w:rPr>
      </w:pPr>
    </w:p>
    <w:p w:rsidR="001E789D" w:rsidRDefault="001E789D" w:rsidP="001E789D">
      <w:pPr>
        <w:pStyle w:val="Default"/>
      </w:pPr>
    </w:p>
    <w:p w:rsidR="0082674F" w:rsidRPr="00986CF4" w:rsidRDefault="0082674F" w:rsidP="00986CF4">
      <w:pPr>
        <w:ind w:left="-540"/>
        <w:jc w:val="both"/>
        <w:rPr>
          <w:rFonts w:cstheme="minorHAnsi"/>
        </w:rPr>
      </w:pPr>
      <w:proofErr w:type="gramStart"/>
      <w:r w:rsidRPr="0082674F">
        <w:rPr>
          <w:rFonts w:cstheme="minorHAnsi"/>
        </w:rPr>
        <w:t xml:space="preserve">Pursuant to Article 400-a of the Law on </w:t>
      </w:r>
      <w:r>
        <w:rPr>
          <w:rFonts w:cstheme="minorHAnsi"/>
        </w:rPr>
        <w:t>Trade Companies</w:t>
      </w:r>
      <w:r w:rsidRPr="0082674F">
        <w:rPr>
          <w:rFonts w:cstheme="minorHAnsi"/>
        </w:rPr>
        <w:t xml:space="preserve">, ---------------------------------------------------- ------- (name and surname / title of the company) with </w:t>
      </w:r>
      <w:r>
        <w:rPr>
          <w:rFonts w:cstheme="minorHAnsi"/>
        </w:rPr>
        <w:t>PIN</w:t>
      </w:r>
      <w:r w:rsidRPr="0082674F">
        <w:rPr>
          <w:rFonts w:cstheme="minorHAnsi"/>
        </w:rPr>
        <w:t xml:space="preserve"> / </w:t>
      </w:r>
      <w:r>
        <w:rPr>
          <w:rFonts w:cstheme="minorHAnsi"/>
        </w:rPr>
        <w:t xml:space="preserve">identification number of the company </w:t>
      </w:r>
      <w:r w:rsidRPr="0082674F">
        <w:rPr>
          <w:rFonts w:cstheme="minorHAnsi"/>
        </w:rPr>
        <w:t>---------------------------, with all shares issued by Stopanska banka AD - Skopje that are in my possession on the day of the meeting of the Shareholders' Assembly, according to the agenda items, decisions and materials published on 28.04.2023 together with the Public Call for participation in the 51st session of the Shareholders' Meeting of Stopanska banka AD - Skopje scheduled for 30.05.2023, I vote as follows:</w:t>
      </w:r>
      <w:proofErr w:type="gramEnd"/>
    </w:p>
    <w:p w:rsidR="001E789D" w:rsidRPr="00C93C1F" w:rsidRDefault="001E789D" w:rsidP="001E789D">
      <w:pPr>
        <w:pStyle w:val="Default"/>
        <w:jc w:val="both"/>
        <w:rPr>
          <w:rFonts w:asciiTheme="minorHAnsi" w:hAnsiTheme="minorHAnsi" w:cstheme="minorHAnsi"/>
          <w:sz w:val="22"/>
          <w:szCs w:val="22"/>
        </w:rPr>
      </w:pPr>
    </w:p>
    <w:p w:rsidR="001E789D" w:rsidRPr="002670E3" w:rsidRDefault="0082674F" w:rsidP="001E789D">
      <w:pPr>
        <w:jc w:val="both"/>
        <w:rPr>
          <w:rFonts w:cstheme="minorHAnsi"/>
          <w:b/>
          <w:bCs/>
        </w:rPr>
      </w:pPr>
      <w:r>
        <w:rPr>
          <w:rFonts w:cstheme="minorHAnsi"/>
          <w:b/>
          <w:bCs/>
        </w:rPr>
        <w:t>Procedural segment</w:t>
      </w:r>
    </w:p>
    <w:p w:rsidR="001E789D" w:rsidRPr="002670E3" w:rsidRDefault="001E789D" w:rsidP="001E789D">
      <w:pPr>
        <w:jc w:val="both"/>
        <w:rPr>
          <w:rFonts w:cstheme="minorHAnsi"/>
          <w:b/>
          <w:bCs/>
        </w:rPr>
      </w:pPr>
    </w:p>
    <w:p w:rsidR="001E789D" w:rsidRPr="00E8507F" w:rsidRDefault="00B2124A" w:rsidP="001E789D">
      <w:pPr>
        <w:numPr>
          <w:ilvl w:val="0"/>
          <w:numId w:val="1"/>
        </w:numPr>
        <w:ind w:left="0"/>
        <w:jc w:val="both"/>
        <w:rPr>
          <w:rFonts w:cstheme="minorHAnsi"/>
          <w:lang w:val="mk-MK"/>
        </w:rPr>
      </w:pPr>
      <w:r w:rsidRPr="00E8507F">
        <w:rPr>
          <w:rFonts w:cstheme="minorHAnsi"/>
        </w:rPr>
        <w:t>Election</w:t>
      </w:r>
      <w:r w:rsidR="0082674F" w:rsidRPr="00E8507F">
        <w:rPr>
          <w:rFonts w:cstheme="minorHAnsi"/>
        </w:rPr>
        <w:t xml:space="preserve"> of Chairperson of the Assembly</w:t>
      </w:r>
      <w:r w:rsidR="001E789D" w:rsidRPr="00E8507F">
        <w:rPr>
          <w:rFonts w:cstheme="minorHAnsi"/>
          <w:lang w:val="mk-MK"/>
        </w:rPr>
        <w:t xml:space="preserve">: </w:t>
      </w:r>
    </w:p>
    <w:p w:rsidR="001E789D" w:rsidRPr="00E8507F" w:rsidRDefault="00B2124A" w:rsidP="001E789D">
      <w:pPr>
        <w:jc w:val="both"/>
        <w:rPr>
          <w:rFonts w:cstheme="minorHAnsi"/>
          <w:lang w:val="mk-MK"/>
        </w:rPr>
      </w:pPr>
      <w:r w:rsidRPr="00E8507F">
        <w:rPr>
          <w:rFonts w:cstheme="minorHAnsi"/>
        </w:rPr>
        <w:t xml:space="preserve">Voting </w:t>
      </w:r>
      <w:r w:rsidRPr="00E8507F">
        <w:rPr>
          <w:rFonts w:cstheme="minorHAnsi"/>
          <w:lang w:val="mk-MK"/>
        </w:rPr>
        <w:t>_</w:t>
      </w:r>
      <w:r w:rsidR="0082674F" w:rsidRPr="00E8507F">
        <w:rPr>
          <w:rFonts w:cstheme="minorHAnsi"/>
          <w:lang w:val="mk-MK"/>
        </w:rPr>
        <w:t>____________________</w:t>
      </w:r>
      <w:r w:rsidRPr="00E8507F">
        <w:rPr>
          <w:rFonts w:cstheme="minorHAnsi"/>
          <w:lang w:val="mk-MK"/>
        </w:rPr>
        <w:t>_ (</w:t>
      </w:r>
      <w:r w:rsidR="0082674F" w:rsidRPr="00E8507F">
        <w:rPr>
          <w:rFonts w:cstheme="minorHAnsi"/>
        </w:rPr>
        <w:t>FOR</w:t>
      </w:r>
      <w:r w:rsidR="001E789D" w:rsidRPr="00E8507F">
        <w:rPr>
          <w:rFonts w:cstheme="minorHAnsi"/>
          <w:lang w:val="mk-MK"/>
        </w:rPr>
        <w:t>/</w:t>
      </w:r>
      <w:r w:rsidR="0082674F" w:rsidRPr="00E8507F">
        <w:rPr>
          <w:rFonts w:cstheme="minorHAnsi"/>
        </w:rPr>
        <w:t>AGAINST</w:t>
      </w:r>
      <w:r w:rsidR="001E789D" w:rsidRPr="00E8507F">
        <w:rPr>
          <w:rFonts w:cstheme="minorHAnsi"/>
          <w:lang w:val="mk-MK"/>
        </w:rPr>
        <w:t>/</w:t>
      </w:r>
      <w:r w:rsidR="0082674F" w:rsidRPr="00E8507F">
        <w:rPr>
          <w:rFonts w:cstheme="minorHAnsi"/>
        </w:rPr>
        <w:t>ABSTAIN</w:t>
      </w:r>
      <w:r w:rsidR="001E789D" w:rsidRPr="00E8507F">
        <w:rPr>
          <w:rFonts w:cstheme="minorHAnsi"/>
          <w:lang w:val="mk-MK"/>
        </w:rPr>
        <w:t>)</w:t>
      </w:r>
    </w:p>
    <w:p w:rsidR="001E789D" w:rsidRPr="00E8507F" w:rsidRDefault="001E789D" w:rsidP="001E789D">
      <w:pPr>
        <w:jc w:val="both"/>
        <w:rPr>
          <w:rFonts w:cstheme="minorHAnsi"/>
          <w:lang w:val="mk-MK"/>
        </w:rPr>
      </w:pPr>
    </w:p>
    <w:p w:rsidR="001E789D" w:rsidRPr="00E8507F" w:rsidRDefault="00B2124A" w:rsidP="001E789D">
      <w:pPr>
        <w:jc w:val="both"/>
        <w:rPr>
          <w:rFonts w:cstheme="minorHAnsi"/>
        </w:rPr>
      </w:pPr>
      <w:r w:rsidRPr="00E8507F">
        <w:rPr>
          <w:rFonts w:cstheme="minorHAnsi"/>
        </w:rPr>
        <w:t>Election</w:t>
      </w:r>
      <w:r w:rsidR="0082674F" w:rsidRPr="00E8507F">
        <w:rPr>
          <w:rFonts w:cstheme="minorHAnsi"/>
        </w:rPr>
        <w:t xml:space="preserve"> of Minutes Taker (Public Notary)</w:t>
      </w:r>
      <w:r w:rsidR="001E789D" w:rsidRPr="00E8507F">
        <w:rPr>
          <w:rFonts w:cstheme="minorHAnsi"/>
          <w:lang w:val="mk-MK"/>
        </w:rPr>
        <w:t xml:space="preserve">: </w:t>
      </w:r>
      <w:r w:rsidR="0082674F" w:rsidRPr="00E8507F">
        <w:rPr>
          <w:rFonts w:cstheme="minorHAnsi"/>
        </w:rPr>
        <w:t>Public Notary</w:t>
      </w:r>
      <w:r w:rsidR="001E789D" w:rsidRPr="00E8507F">
        <w:rPr>
          <w:rFonts w:cstheme="minorHAnsi"/>
          <w:lang w:val="mk-MK"/>
        </w:rPr>
        <w:t xml:space="preserve"> </w:t>
      </w:r>
      <w:r w:rsidR="0082674F" w:rsidRPr="00E8507F">
        <w:rPr>
          <w:rFonts w:cstheme="minorHAnsi"/>
        </w:rPr>
        <w:t>Ms Zorica Pulejkova</w:t>
      </w:r>
      <w:r w:rsidR="001E789D" w:rsidRPr="00E8507F">
        <w:rPr>
          <w:rFonts w:cstheme="minorHAnsi"/>
          <w:lang w:val="mk-MK"/>
        </w:rPr>
        <w:t xml:space="preserve"> </w:t>
      </w:r>
      <w:r w:rsidR="0082674F" w:rsidRPr="00E8507F">
        <w:rPr>
          <w:rFonts w:cstheme="minorHAnsi"/>
        </w:rPr>
        <w:t>from Skopje</w:t>
      </w:r>
    </w:p>
    <w:p w:rsidR="001E789D" w:rsidRPr="00E8507F" w:rsidRDefault="00B2124A" w:rsidP="001E789D">
      <w:pPr>
        <w:jc w:val="both"/>
        <w:rPr>
          <w:rFonts w:cstheme="minorHAnsi"/>
          <w:lang w:val="mk-MK"/>
        </w:rPr>
      </w:pPr>
      <w:r w:rsidRPr="00E8507F">
        <w:rPr>
          <w:rFonts w:cstheme="minorHAnsi"/>
        </w:rPr>
        <w:t xml:space="preserve">Voting </w:t>
      </w:r>
      <w:r w:rsidRPr="00E8507F">
        <w:rPr>
          <w:rFonts w:cstheme="minorHAnsi"/>
          <w:lang w:val="mk-MK"/>
        </w:rPr>
        <w:t>_</w:t>
      </w:r>
      <w:r w:rsidR="0082674F" w:rsidRPr="00E8507F">
        <w:rPr>
          <w:rFonts w:cstheme="minorHAnsi"/>
          <w:lang w:val="mk-MK"/>
        </w:rPr>
        <w:t>____________________</w:t>
      </w:r>
      <w:r w:rsidRPr="00E8507F">
        <w:rPr>
          <w:rFonts w:cstheme="minorHAnsi"/>
          <w:lang w:val="mk-MK"/>
        </w:rPr>
        <w:t>_ (</w:t>
      </w:r>
      <w:r w:rsidR="0082674F" w:rsidRPr="00E8507F">
        <w:rPr>
          <w:rFonts w:cstheme="minorHAnsi"/>
        </w:rPr>
        <w:t>FOR</w:t>
      </w:r>
      <w:r w:rsidR="0082674F" w:rsidRPr="00E8507F">
        <w:rPr>
          <w:rFonts w:cstheme="minorHAnsi"/>
          <w:lang w:val="mk-MK"/>
        </w:rPr>
        <w:t>/</w:t>
      </w:r>
      <w:r w:rsidR="0082674F" w:rsidRPr="00E8507F">
        <w:rPr>
          <w:rFonts w:cstheme="minorHAnsi"/>
        </w:rPr>
        <w:t>AGAINST</w:t>
      </w:r>
      <w:r w:rsidR="0082674F" w:rsidRPr="00E8507F">
        <w:rPr>
          <w:rFonts w:cstheme="minorHAnsi"/>
          <w:lang w:val="mk-MK"/>
        </w:rPr>
        <w:t>/</w:t>
      </w:r>
      <w:r w:rsidR="0082674F" w:rsidRPr="00E8507F">
        <w:rPr>
          <w:rFonts w:cstheme="minorHAnsi"/>
        </w:rPr>
        <w:t>ABSTAIN</w:t>
      </w:r>
      <w:r w:rsidR="0082674F" w:rsidRPr="00E8507F">
        <w:rPr>
          <w:rFonts w:cstheme="minorHAnsi"/>
          <w:lang w:val="mk-MK"/>
        </w:rPr>
        <w:t>)</w:t>
      </w:r>
    </w:p>
    <w:p w:rsidR="001E789D" w:rsidRPr="00E8507F" w:rsidRDefault="001E789D" w:rsidP="001E789D">
      <w:pPr>
        <w:jc w:val="both"/>
        <w:rPr>
          <w:rFonts w:cstheme="minorHAnsi"/>
          <w:lang w:val="mk-MK"/>
        </w:rPr>
      </w:pPr>
    </w:p>
    <w:p w:rsidR="001E789D" w:rsidRPr="00E8507F" w:rsidRDefault="00B2124A" w:rsidP="001E789D">
      <w:pPr>
        <w:jc w:val="both"/>
        <w:rPr>
          <w:rFonts w:cstheme="minorHAnsi"/>
          <w:lang w:val="mk-MK"/>
        </w:rPr>
      </w:pPr>
      <w:r w:rsidRPr="00E8507F">
        <w:rPr>
          <w:rFonts w:cstheme="minorHAnsi"/>
        </w:rPr>
        <w:t>Election</w:t>
      </w:r>
      <w:r w:rsidR="0082674F" w:rsidRPr="00E8507F">
        <w:rPr>
          <w:rFonts w:cstheme="minorHAnsi"/>
        </w:rPr>
        <w:t xml:space="preserve"> of votes counter: </w:t>
      </w:r>
    </w:p>
    <w:p w:rsidR="001E789D" w:rsidRPr="00E8507F" w:rsidRDefault="00B2124A" w:rsidP="001E789D">
      <w:pPr>
        <w:jc w:val="both"/>
        <w:rPr>
          <w:rFonts w:cstheme="minorHAnsi"/>
          <w:lang w:val="mk-MK"/>
        </w:rPr>
      </w:pPr>
      <w:r w:rsidRPr="00E8507F">
        <w:rPr>
          <w:rFonts w:cstheme="minorHAnsi"/>
        </w:rPr>
        <w:t xml:space="preserve">Voting </w:t>
      </w:r>
      <w:r w:rsidRPr="00E8507F">
        <w:rPr>
          <w:rFonts w:cstheme="minorHAnsi"/>
          <w:lang w:val="mk-MK"/>
        </w:rPr>
        <w:t>_</w:t>
      </w:r>
      <w:r w:rsidR="0082674F" w:rsidRPr="00E8507F">
        <w:rPr>
          <w:rFonts w:cstheme="minorHAnsi"/>
          <w:lang w:val="mk-MK"/>
        </w:rPr>
        <w:t>____________________</w:t>
      </w:r>
      <w:r w:rsidRPr="00E8507F">
        <w:rPr>
          <w:rFonts w:cstheme="minorHAnsi"/>
          <w:lang w:val="mk-MK"/>
        </w:rPr>
        <w:t>_ (</w:t>
      </w:r>
      <w:r w:rsidR="0082674F" w:rsidRPr="00E8507F">
        <w:rPr>
          <w:rFonts w:cstheme="minorHAnsi"/>
        </w:rPr>
        <w:t>FOR</w:t>
      </w:r>
      <w:r w:rsidR="0082674F" w:rsidRPr="00E8507F">
        <w:rPr>
          <w:rFonts w:cstheme="minorHAnsi"/>
          <w:lang w:val="mk-MK"/>
        </w:rPr>
        <w:t>/</w:t>
      </w:r>
      <w:r w:rsidR="0082674F" w:rsidRPr="00E8507F">
        <w:rPr>
          <w:rFonts w:cstheme="minorHAnsi"/>
        </w:rPr>
        <w:t>AGAINST</w:t>
      </w:r>
      <w:r w:rsidR="0082674F" w:rsidRPr="00E8507F">
        <w:rPr>
          <w:rFonts w:cstheme="minorHAnsi"/>
          <w:lang w:val="mk-MK"/>
        </w:rPr>
        <w:t>/</w:t>
      </w:r>
      <w:r w:rsidR="0082674F" w:rsidRPr="00E8507F">
        <w:rPr>
          <w:rFonts w:cstheme="minorHAnsi"/>
        </w:rPr>
        <w:t>ABSTAIN</w:t>
      </w:r>
      <w:r w:rsidR="0082674F" w:rsidRPr="00E8507F">
        <w:rPr>
          <w:rFonts w:cstheme="minorHAnsi"/>
          <w:lang w:val="mk-MK"/>
        </w:rPr>
        <w:t>)</w:t>
      </w:r>
    </w:p>
    <w:p w:rsidR="001E789D" w:rsidRPr="00E8507F" w:rsidRDefault="001E789D" w:rsidP="001E789D">
      <w:pPr>
        <w:jc w:val="both"/>
        <w:rPr>
          <w:rFonts w:cstheme="minorHAnsi"/>
          <w:lang w:val="mk-MK"/>
        </w:rPr>
      </w:pPr>
    </w:p>
    <w:p w:rsidR="001E789D" w:rsidRPr="00E8507F" w:rsidRDefault="001E789D" w:rsidP="001E789D">
      <w:pPr>
        <w:jc w:val="both"/>
        <w:rPr>
          <w:rFonts w:cstheme="minorHAnsi"/>
          <w:lang w:val="mk-MK"/>
        </w:rPr>
      </w:pPr>
      <w:r w:rsidRPr="00E8507F">
        <w:rPr>
          <w:rFonts w:cstheme="minorHAnsi"/>
          <w:color w:val="000000"/>
        </w:rPr>
        <w:t xml:space="preserve"> </w:t>
      </w:r>
      <w:r w:rsidR="0082674F" w:rsidRPr="00E8507F">
        <w:rPr>
          <w:rFonts w:cstheme="minorHAnsi"/>
          <w:b/>
          <w:bCs/>
          <w:color w:val="000000"/>
        </w:rPr>
        <w:t>Material segment</w:t>
      </w:r>
    </w:p>
    <w:p w:rsidR="001E789D" w:rsidRPr="00E8507F" w:rsidRDefault="001E789D" w:rsidP="001E789D">
      <w:pPr>
        <w:jc w:val="both"/>
        <w:rPr>
          <w:rFonts w:cstheme="minorHAnsi"/>
          <w:lang w:val="mk-MK"/>
        </w:rPr>
      </w:pPr>
    </w:p>
    <w:p w:rsidR="001E789D" w:rsidRPr="00E8507F" w:rsidRDefault="00E8507F" w:rsidP="001E789D">
      <w:pPr>
        <w:numPr>
          <w:ilvl w:val="0"/>
          <w:numId w:val="1"/>
        </w:numPr>
        <w:ind w:left="0"/>
        <w:jc w:val="both"/>
        <w:rPr>
          <w:rFonts w:cstheme="minorHAnsi"/>
          <w:lang w:val="mk-MK"/>
        </w:rPr>
      </w:pPr>
      <w:r w:rsidRPr="00E8507F">
        <w:rPr>
          <w:rFonts w:cstheme="minorHAnsi"/>
        </w:rPr>
        <w:t>Confirmation of the Agenda of the session</w:t>
      </w:r>
    </w:p>
    <w:p w:rsidR="001E789D" w:rsidRPr="00E8507F" w:rsidRDefault="00E8507F" w:rsidP="001E789D">
      <w:pPr>
        <w:jc w:val="both"/>
        <w:rPr>
          <w:rFonts w:cstheme="minorHAnsi"/>
          <w:lang w:val="mk-MK"/>
        </w:rPr>
      </w:pPr>
      <w:r w:rsidRPr="00E8507F">
        <w:rPr>
          <w:rFonts w:cstheme="minorHAnsi"/>
        </w:rPr>
        <w:t xml:space="preserve">Voting </w:t>
      </w:r>
      <w:r w:rsidRPr="00E8507F">
        <w:rPr>
          <w:rFonts w:cstheme="minorHAnsi"/>
          <w:lang w:val="mk-MK"/>
        </w:rPr>
        <w:t>______________________ (</w:t>
      </w:r>
      <w:r w:rsidRPr="00E8507F">
        <w:rPr>
          <w:rFonts w:cstheme="minorHAnsi"/>
        </w:rPr>
        <w:t>FOR</w:t>
      </w:r>
      <w:r w:rsidRPr="00E8507F">
        <w:rPr>
          <w:rFonts w:cstheme="minorHAnsi"/>
          <w:lang w:val="mk-MK"/>
        </w:rPr>
        <w:t>/</w:t>
      </w:r>
      <w:r w:rsidRPr="00E8507F">
        <w:rPr>
          <w:rFonts w:cstheme="minorHAnsi"/>
        </w:rPr>
        <w:t>AGAINST</w:t>
      </w:r>
      <w:r w:rsidRPr="00E8507F">
        <w:rPr>
          <w:rFonts w:cstheme="minorHAnsi"/>
          <w:lang w:val="mk-MK"/>
        </w:rPr>
        <w:t>/</w:t>
      </w:r>
      <w:r w:rsidRPr="00E8507F">
        <w:rPr>
          <w:rFonts w:cstheme="minorHAnsi"/>
        </w:rPr>
        <w:t>ABSTAIN</w:t>
      </w:r>
      <w:r w:rsidRPr="00E8507F">
        <w:rPr>
          <w:rFonts w:cstheme="minorHAnsi"/>
          <w:lang w:val="mk-MK"/>
        </w:rPr>
        <w:t>)</w:t>
      </w:r>
    </w:p>
    <w:p w:rsidR="001E789D" w:rsidRPr="00E8507F" w:rsidRDefault="001E789D" w:rsidP="001E789D">
      <w:pPr>
        <w:jc w:val="both"/>
        <w:rPr>
          <w:rFonts w:cstheme="minorHAnsi"/>
          <w:lang w:val="mk-MK"/>
        </w:rPr>
      </w:pPr>
    </w:p>
    <w:p w:rsidR="001E789D" w:rsidRPr="00E8507F" w:rsidRDefault="00E8507F" w:rsidP="001E789D">
      <w:pPr>
        <w:numPr>
          <w:ilvl w:val="0"/>
          <w:numId w:val="1"/>
        </w:numPr>
        <w:ind w:left="0"/>
        <w:jc w:val="both"/>
        <w:rPr>
          <w:rFonts w:cstheme="minorHAnsi"/>
          <w:lang w:val="mk-MK"/>
        </w:rPr>
      </w:pPr>
      <w:r w:rsidRPr="00E8507F">
        <w:rPr>
          <w:rFonts w:cstheme="minorHAnsi"/>
          <w:lang w:eastAsia="en-GB"/>
        </w:rPr>
        <w:t>Review of the Minutes of the 50</w:t>
      </w:r>
      <w:r w:rsidRPr="00E8507F">
        <w:rPr>
          <w:rFonts w:cstheme="minorHAnsi"/>
          <w:vertAlign w:val="superscript"/>
          <w:lang w:eastAsia="en-GB"/>
        </w:rPr>
        <w:t xml:space="preserve">th </w:t>
      </w:r>
      <w:r w:rsidRPr="00E8507F">
        <w:rPr>
          <w:rFonts w:cstheme="minorHAnsi"/>
          <w:lang w:eastAsia="en-GB"/>
        </w:rPr>
        <w:t>Shareholders Assembly</w:t>
      </w:r>
    </w:p>
    <w:p w:rsidR="001E789D" w:rsidRPr="00E8507F" w:rsidRDefault="00E8507F" w:rsidP="001E789D">
      <w:pPr>
        <w:jc w:val="both"/>
        <w:rPr>
          <w:rFonts w:cstheme="minorHAnsi"/>
          <w:lang w:val="mk-MK"/>
        </w:rPr>
      </w:pPr>
      <w:r w:rsidRPr="00E8507F">
        <w:rPr>
          <w:rFonts w:cstheme="minorHAnsi"/>
        </w:rPr>
        <w:t xml:space="preserve">Voting </w:t>
      </w:r>
      <w:r w:rsidRPr="00E8507F">
        <w:rPr>
          <w:rFonts w:cstheme="minorHAnsi"/>
          <w:lang w:val="mk-MK"/>
        </w:rPr>
        <w:t>______________________ (</w:t>
      </w:r>
      <w:r w:rsidRPr="00E8507F">
        <w:rPr>
          <w:rFonts w:cstheme="minorHAnsi"/>
        </w:rPr>
        <w:t>FOR</w:t>
      </w:r>
      <w:r w:rsidRPr="00E8507F">
        <w:rPr>
          <w:rFonts w:cstheme="minorHAnsi"/>
          <w:lang w:val="mk-MK"/>
        </w:rPr>
        <w:t>/</w:t>
      </w:r>
      <w:r w:rsidRPr="00E8507F">
        <w:rPr>
          <w:rFonts w:cstheme="minorHAnsi"/>
        </w:rPr>
        <w:t>AGAINST</w:t>
      </w:r>
      <w:r w:rsidRPr="00E8507F">
        <w:rPr>
          <w:rFonts w:cstheme="minorHAnsi"/>
          <w:lang w:val="mk-MK"/>
        </w:rPr>
        <w:t>/</w:t>
      </w:r>
      <w:r w:rsidRPr="00E8507F">
        <w:rPr>
          <w:rFonts w:cstheme="minorHAnsi"/>
        </w:rPr>
        <w:t>ABSTAIN</w:t>
      </w:r>
      <w:r w:rsidRPr="00E8507F">
        <w:rPr>
          <w:rFonts w:cstheme="minorHAnsi"/>
          <w:lang w:val="mk-MK"/>
        </w:rPr>
        <w:t>)</w:t>
      </w:r>
    </w:p>
    <w:p w:rsidR="001E789D" w:rsidRPr="00E8507F" w:rsidRDefault="001E789D" w:rsidP="001E789D">
      <w:pPr>
        <w:jc w:val="both"/>
        <w:rPr>
          <w:rFonts w:cstheme="minorHAnsi"/>
          <w:lang w:val="mk-MK"/>
        </w:rPr>
      </w:pPr>
    </w:p>
    <w:p w:rsidR="002940B2" w:rsidRPr="00E8507F" w:rsidRDefault="00E8507F" w:rsidP="00A17E99">
      <w:pPr>
        <w:pStyle w:val="ListParagraph"/>
        <w:numPr>
          <w:ilvl w:val="0"/>
          <w:numId w:val="1"/>
        </w:numPr>
        <w:ind w:left="0"/>
        <w:jc w:val="both"/>
        <w:rPr>
          <w:rFonts w:asciiTheme="minorHAnsi" w:hAnsiTheme="minorHAnsi" w:cstheme="minorHAnsi"/>
          <w:sz w:val="22"/>
          <w:szCs w:val="22"/>
          <w:lang w:val="mk-MK"/>
        </w:rPr>
      </w:pPr>
      <w:r w:rsidRPr="00075EE8">
        <w:rPr>
          <w:rFonts w:ascii="Calibri" w:hAnsi="Calibri" w:cs="Calibri"/>
          <w:sz w:val="22"/>
          <w:szCs w:val="22"/>
        </w:rPr>
        <w:t>Review of the Report on estimation of the value of shares of Stopanska Banka AD – Skopje prepared by the consulting company “Ernst and Young”</w:t>
      </w:r>
    </w:p>
    <w:p w:rsidR="002940B2" w:rsidRPr="00E8507F" w:rsidRDefault="00E8507F" w:rsidP="00A17E99">
      <w:pPr>
        <w:jc w:val="both"/>
        <w:rPr>
          <w:rFonts w:cstheme="minorHAnsi"/>
          <w:lang w:val="mk-MK"/>
        </w:rPr>
      </w:pPr>
      <w:r w:rsidRPr="00E8507F">
        <w:rPr>
          <w:rFonts w:cstheme="minorHAnsi"/>
        </w:rPr>
        <w:t xml:space="preserve">Voting </w:t>
      </w:r>
      <w:r w:rsidRPr="00E8507F">
        <w:rPr>
          <w:rFonts w:cstheme="minorHAnsi"/>
          <w:lang w:val="mk-MK"/>
        </w:rPr>
        <w:t>______________________ (</w:t>
      </w:r>
      <w:r w:rsidRPr="00E8507F">
        <w:rPr>
          <w:rFonts w:cstheme="minorHAnsi"/>
        </w:rPr>
        <w:t>FOR</w:t>
      </w:r>
      <w:r w:rsidRPr="00E8507F">
        <w:rPr>
          <w:rFonts w:cstheme="minorHAnsi"/>
          <w:lang w:val="mk-MK"/>
        </w:rPr>
        <w:t>/</w:t>
      </w:r>
      <w:r w:rsidRPr="00E8507F">
        <w:rPr>
          <w:rFonts w:cstheme="minorHAnsi"/>
        </w:rPr>
        <w:t>AGAINST</w:t>
      </w:r>
      <w:r w:rsidRPr="00E8507F">
        <w:rPr>
          <w:rFonts w:cstheme="minorHAnsi"/>
          <w:lang w:val="mk-MK"/>
        </w:rPr>
        <w:t>/</w:t>
      </w:r>
      <w:r w:rsidRPr="00E8507F">
        <w:rPr>
          <w:rFonts w:cstheme="minorHAnsi"/>
        </w:rPr>
        <w:t>ABSTAIN</w:t>
      </w:r>
      <w:r w:rsidRPr="00E8507F">
        <w:rPr>
          <w:rFonts w:cstheme="minorHAnsi"/>
          <w:lang w:val="mk-MK"/>
        </w:rPr>
        <w:t>)</w:t>
      </w:r>
    </w:p>
    <w:p w:rsidR="00037054" w:rsidRPr="00E8507F" w:rsidRDefault="00037054" w:rsidP="00A17E99">
      <w:pPr>
        <w:jc w:val="both"/>
        <w:rPr>
          <w:rFonts w:cstheme="minorHAnsi"/>
          <w:lang w:val="mk-MK"/>
        </w:rPr>
      </w:pPr>
    </w:p>
    <w:p w:rsidR="00037054" w:rsidRPr="00E8507F" w:rsidRDefault="00E8507F" w:rsidP="00037054">
      <w:pPr>
        <w:pStyle w:val="ListParagraph"/>
        <w:numPr>
          <w:ilvl w:val="0"/>
          <w:numId w:val="1"/>
        </w:numPr>
        <w:ind w:left="0"/>
        <w:jc w:val="both"/>
        <w:rPr>
          <w:rFonts w:asciiTheme="minorHAnsi" w:hAnsiTheme="minorHAnsi" w:cstheme="minorHAnsi"/>
          <w:sz w:val="22"/>
          <w:szCs w:val="22"/>
          <w:lang w:val="mk-MK"/>
        </w:rPr>
      </w:pPr>
      <w:r w:rsidRPr="00075EE8">
        <w:rPr>
          <w:rFonts w:ascii="Calibri" w:hAnsi="Calibri" w:cs="Calibri"/>
          <w:sz w:val="22"/>
          <w:szCs w:val="22"/>
        </w:rPr>
        <w:t>Review of the proposals submitted by shareholders</w:t>
      </w:r>
      <w:r w:rsidR="00037054" w:rsidRPr="00E8507F">
        <w:rPr>
          <w:rFonts w:asciiTheme="minorHAnsi" w:hAnsiTheme="minorHAnsi" w:cstheme="minorHAnsi"/>
          <w:sz w:val="22"/>
          <w:szCs w:val="22"/>
          <w:shd w:val="clear" w:color="auto" w:fill="FAFBFE"/>
        </w:rPr>
        <w:t>:</w:t>
      </w:r>
    </w:p>
    <w:p w:rsidR="00037054" w:rsidRPr="00E8507F" w:rsidRDefault="00E8507F" w:rsidP="00037054">
      <w:pPr>
        <w:pStyle w:val="ListParagraph"/>
        <w:numPr>
          <w:ilvl w:val="1"/>
          <w:numId w:val="1"/>
        </w:numPr>
        <w:jc w:val="both"/>
        <w:rPr>
          <w:rFonts w:asciiTheme="minorHAnsi" w:hAnsiTheme="minorHAnsi" w:cstheme="minorHAnsi"/>
          <w:sz w:val="22"/>
          <w:szCs w:val="22"/>
          <w:lang w:val="mk-MK"/>
        </w:rPr>
      </w:pPr>
      <w:r w:rsidRPr="00075EE8">
        <w:rPr>
          <w:rFonts w:ascii="Calibri" w:hAnsi="Calibri" w:cs="Calibri"/>
          <w:sz w:val="22"/>
          <w:szCs w:val="22"/>
        </w:rPr>
        <w:t>Proposal for amending and supplementing the Statute of SB related to the rights of the priority shares submitted by priority shareholder</w:t>
      </w:r>
    </w:p>
    <w:p w:rsidR="00037054" w:rsidRPr="00E8507F" w:rsidRDefault="00E8507F" w:rsidP="00037054">
      <w:pPr>
        <w:ind w:firstLine="502"/>
        <w:jc w:val="both"/>
        <w:rPr>
          <w:rFonts w:cstheme="minorHAnsi"/>
          <w:lang w:val="mk-MK"/>
        </w:rPr>
      </w:pPr>
      <w:r w:rsidRPr="00E8507F">
        <w:rPr>
          <w:rFonts w:cstheme="minorHAnsi"/>
        </w:rPr>
        <w:t xml:space="preserve">Voting </w:t>
      </w:r>
      <w:r w:rsidRPr="00E8507F">
        <w:rPr>
          <w:rFonts w:cstheme="minorHAnsi"/>
          <w:lang w:val="mk-MK"/>
        </w:rPr>
        <w:t>______________________ (</w:t>
      </w:r>
      <w:r w:rsidRPr="00E8507F">
        <w:rPr>
          <w:rFonts w:cstheme="minorHAnsi"/>
        </w:rPr>
        <w:t>FOR</w:t>
      </w:r>
      <w:r w:rsidRPr="00E8507F">
        <w:rPr>
          <w:rFonts w:cstheme="minorHAnsi"/>
          <w:lang w:val="mk-MK"/>
        </w:rPr>
        <w:t>/</w:t>
      </w:r>
      <w:r w:rsidRPr="00E8507F">
        <w:rPr>
          <w:rFonts w:cstheme="minorHAnsi"/>
        </w:rPr>
        <w:t>AGAINST</w:t>
      </w:r>
      <w:r w:rsidRPr="00E8507F">
        <w:rPr>
          <w:rFonts w:cstheme="minorHAnsi"/>
          <w:lang w:val="mk-MK"/>
        </w:rPr>
        <w:t>/</w:t>
      </w:r>
      <w:r w:rsidRPr="00E8507F">
        <w:rPr>
          <w:rFonts w:cstheme="minorHAnsi"/>
        </w:rPr>
        <w:t>ABSTAIN</w:t>
      </w:r>
      <w:r w:rsidRPr="00E8507F">
        <w:rPr>
          <w:rFonts w:cstheme="minorHAnsi"/>
          <w:lang w:val="mk-MK"/>
        </w:rPr>
        <w:t>)</w:t>
      </w:r>
    </w:p>
    <w:p w:rsidR="00037054" w:rsidRPr="00E8507F" w:rsidRDefault="00037054" w:rsidP="00037054">
      <w:pPr>
        <w:ind w:firstLine="502"/>
        <w:jc w:val="both"/>
        <w:rPr>
          <w:rFonts w:cstheme="minorHAnsi"/>
          <w:lang w:val="mk-MK"/>
        </w:rPr>
      </w:pPr>
    </w:p>
    <w:p w:rsidR="00037054" w:rsidRPr="00E8507F" w:rsidRDefault="00E8507F" w:rsidP="00037054">
      <w:pPr>
        <w:pStyle w:val="ListParagraph"/>
        <w:numPr>
          <w:ilvl w:val="1"/>
          <w:numId w:val="1"/>
        </w:numPr>
        <w:jc w:val="both"/>
        <w:rPr>
          <w:rFonts w:asciiTheme="minorHAnsi" w:hAnsiTheme="minorHAnsi" w:cstheme="minorHAnsi"/>
          <w:sz w:val="22"/>
          <w:szCs w:val="22"/>
          <w:lang w:val="mk-MK"/>
        </w:rPr>
      </w:pPr>
      <w:r w:rsidRPr="00075EE8">
        <w:rPr>
          <w:rFonts w:ascii="Calibri" w:hAnsi="Calibri" w:cs="Calibri"/>
          <w:sz w:val="22"/>
          <w:szCs w:val="22"/>
        </w:rPr>
        <w:t>Proposal for conversion of priority shares into common shares,</w:t>
      </w:r>
      <w:r w:rsidRPr="00075EE8">
        <w:rPr>
          <w:rFonts w:ascii="Calibri" w:hAnsi="Calibri" w:cs="Calibri"/>
          <w:sz w:val="22"/>
          <w:szCs w:val="22"/>
          <w:lang w:val="mk-MK"/>
        </w:rPr>
        <w:t xml:space="preserve"> </w:t>
      </w:r>
      <w:r w:rsidRPr="00075EE8">
        <w:rPr>
          <w:rFonts w:ascii="Calibri" w:hAnsi="Calibri" w:cs="Calibri"/>
          <w:sz w:val="22"/>
          <w:szCs w:val="22"/>
        </w:rPr>
        <w:t xml:space="preserve">submitted </w:t>
      </w:r>
      <w:r w:rsidRPr="00075EE8">
        <w:rPr>
          <w:rFonts w:ascii="Calibri" w:hAnsi="Calibri" w:cs="Calibri"/>
          <w:sz w:val="22"/>
          <w:szCs w:val="22"/>
          <w:lang w:val="mk-MK"/>
        </w:rPr>
        <w:t xml:space="preserve">by </w:t>
      </w:r>
      <w:r w:rsidRPr="00075EE8">
        <w:rPr>
          <w:rFonts w:ascii="Calibri" w:hAnsi="Calibri" w:cs="Calibri"/>
          <w:sz w:val="22"/>
          <w:szCs w:val="22"/>
        </w:rPr>
        <w:t xml:space="preserve">priority </w:t>
      </w:r>
      <w:r w:rsidRPr="00075EE8">
        <w:rPr>
          <w:rFonts w:ascii="Calibri" w:hAnsi="Calibri" w:cs="Calibri"/>
          <w:sz w:val="22"/>
          <w:szCs w:val="22"/>
          <w:lang w:val="mk-MK"/>
        </w:rPr>
        <w:t>shareholder</w:t>
      </w:r>
    </w:p>
    <w:p w:rsidR="00037054" w:rsidRPr="00E8507F" w:rsidRDefault="00E8507F" w:rsidP="00037054">
      <w:pPr>
        <w:pStyle w:val="ListParagraph"/>
        <w:ind w:left="502"/>
        <w:jc w:val="both"/>
        <w:rPr>
          <w:rFonts w:asciiTheme="minorHAnsi" w:hAnsiTheme="minorHAnsi" w:cstheme="minorHAnsi"/>
          <w:sz w:val="22"/>
          <w:szCs w:val="22"/>
          <w:lang w:val="mk-MK"/>
        </w:rPr>
      </w:pPr>
      <w:r w:rsidRPr="00E8507F">
        <w:rPr>
          <w:rFonts w:asciiTheme="minorHAnsi" w:hAnsiTheme="minorHAnsi" w:cstheme="minorHAnsi"/>
          <w:sz w:val="22"/>
          <w:szCs w:val="22"/>
        </w:rPr>
        <w:t xml:space="preserve">Voting </w:t>
      </w:r>
      <w:r w:rsidRPr="00E8507F">
        <w:rPr>
          <w:rFonts w:asciiTheme="minorHAnsi" w:hAnsiTheme="minorHAnsi" w:cstheme="minorHAnsi"/>
          <w:sz w:val="22"/>
          <w:szCs w:val="22"/>
          <w:lang w:val="mk-MK"/>
        </w:rPr>
        <w:t>______________________ (</w:t>
      </w:r>
      <w:r w:rsidRPr="00E8507F">
        <w:rPr>
          <w:rFonts w:asciiTheme="minorHAnsi" w:hAnsiTheme="minorHAnsi" w:cstheme="minorHAnsi"/>
          <w:sz w:val="22"/>
          <w:szCs w:val="22"/>
        </w:rPr>
        <w:t>FOR</w:t>
      </w:r>
      <w:r w:rsidRPr="00E8507F">
        <w:rPr>
          <w:rFonts w:asciiTheme="minorHAnsi" w:hAnsiTheme="minorHAnsi" w:cstheme="minorHAnsi"/>
          <w:sz w:val="22"/>
          <w:szCs w:val="22"/>
          <w:lang w:val="mk-MK"/>
        </w:rPr>
        <w:t>/</w:t>
      </w:r>
      <w:r w:rsidRPr="00E8507F">
        <w:rPr>
          <w:rFonts w:asciiTheme="minorHAnsi" w:hAnsiTheme="minorHAnsi" w:cstheme="minorHAnsi"/>
          <w:sz w:val="22"/>
          <w:szCs w:val="22"/>
        </w:rPr>
        <w:t>AGAINST</w:t>
      </w:r>
      <w:r w:rsidRPr="00E8507F">
        <w:rPr>
          <w:rFonts w:asciiTheme="minorHAnsi" w:hAnsiTheme="minorHAnsi" w:cstheme="minorHAnsi"/>
          <w:sz w:val="22"/>
          <w:szCs w:val="22"/>
          <w:lang w:val="mk-MK"/>
        </w:rPr>
        <w:t>/</w:t>
      </w:r>
      <w:r w:rsidRPr="00E8507F">
        <w:rPr>
          <w:rFonts w:asciiTheme="minorHAnsi" w:hAnsiTheme="minorHAnsi" w:cstheme="minorHAnsi"/>
          <w:sz w:val="22"/>
          <w:szCs w:val="22"/>
        </w:rPr>
        <w:t>ABSTAIN</w:t>
      </w:r>
      <w:r w:rsidRPr="00E8507F">
        <w:rPr>
          <w:rFonts w:asciiTheme="minorHAnsi" w:hAnsiTheme="minorHAnsi" w:cstheme="minorHAnsi"/>
          <w:sz w:val="22"/>
          <w:szCs w:val="22"/>
          <w:lang w:val="mk-MK"/>
        </w:rPr>
        <w:t>)</w:t>
      </w:r>
    </w:p>
    <w:p w:rsidR="00037054" w:rsidRPr="00E8507F" w:rsidRDefault="00037054" w:rsidP="00037054">
      <w:pPr>
        <w:pStyle w:val="ListParagraph"/>
        <w:ind w:left="502"/>
        <w:jc w:val="both"/>
        <w:rPr>
          <w:rFonts w:asciiTheme="minorHAnsi" w:hAnsiTheme="minorHAnsi" w:cstheme="minorHAnsi"/>
          <w:sz w:val="22"/>
          <w:szCs w:val="22"/>
          <w:lang w:val="mk-MK"/>
        </w:rPr>
      </w:pPr>
    </w:p>
    <w:p w:rsidR="00037054" w:rsidRPr="00E8507F" w:rsidRDefault="00E8507F" w:rsidP="00037054">
      <w:pPr>
        <w:pStyle w:val="ListParagraph"/>
        <w:numPr>
          <w:ilvl w:val="1"/>
          <w:numId w:val="1"/>
        </w:numPr>
        <w:jc w:val="both"/>
        <w:rPr>
          <w:rFonts w:asciiTheme="minorHAnsi" w:hAnsiTheme="minorHAnsi" w:cstheme="minorHAnsi"/>
          <w:sz w:val="22"/>
          <w:szCs w:val="22"/>
          <w:lang w:val="mk-MK"/>
        </w:rPr>
      </w:pPr>
      <w:r w:rsidRPr="00075EE8">
        <w:rPr>
          <w:rFonts w:ascii="Calibri" w:hAnsi="Calibri" w:cs="Calibri"/>
          <w:sz w:val="22"/>
          <w:szCs w:val="22"/>
        </w:rPr>
        <w:t>Proposal for conversion of priority shares into common shares submitted by group of priority shareholders representing 10.9% of the priority shareholders</w:t>
      </w:r>
    </w:p>
    <w:p w:rsidR="00037054" w:rsidRPr="00E8507F" w:rsidRDefault="00E8507F" w:rsidP="00037054">
      <w:pPr>
        <w:pStyle w:val="ListParagraph"/>
        <w:ind w:left="502"/>
        <w:jc w:val="both"/>
        <w:rPr>
          <w:rFonts w:asciiTheme="minorHAnsi" w:hAnsiTheme="minorHAnsi" w:cstheme="minorHAnsi"/>
          <w:sz w:val="22"/>
          <w:szCs w:val="22"/>
          <w:lang w:val="mk-MK"/>
        </w:rPr>
      </w:pPr>
      <w:r w:rsidRPr="00E8507F">
        <w:rPr>
          <w:rFonts w:asciiTheme="minorHAnsi" w:hAnsiTheme="minorHAnsi" w:cstheme="minorHAnsi"/>
          <w:sz w:val="22"/>
          <w:szCs w:val="22"/>
        </w:rPr>
        <w:t xml:space="preserve">Voting </w:t>
      </w:r>
      <w:r w:rsidRPr="00E8507F">
        <w:rPr>
          <w:rFonts w:asciiTheme="minorHAnsi" w:hAnsiTheme="minorHAnsi" w:cstheme="minorHAnsi"/>
          <w:sz w:val="22"/>
          <w:szCs w:val="22"/>
          <w:lang w:val="mk-MK"/>
        </w:rPr>
        <w:t>______________________ (</w:t>
      </w:r>
      <w:r w:rsidRPr="00E8507F">
        <w:rPr>
          <w:rFonts w:asciiTheme="minorHAnsi" w:hAnsiTheme="minorHAnsi" w:cstheme="minorHAnsi"/>
          <w:sz w:val="22"/>
          <w:szCs w:val="22"/>
        </w:rPr>
        <w:t>FOR</w:t>
      </w:r>
      <w:r w:rsidRPr="00E8507F">
        <w:rPr>
          <w:rFonts w:asciiTheme="minorHAnsi" w:hAnsiTheme="minorHAnsi" w:cstheme="minorHAnsi"/>
          <w:sz w:val="22"/>
          <w:szCs w:val="22"/>
          <w:lang w:val="mk-MK"/>
        </w:rPr>
        <w:t>/</w:t>
      </w:r>
      <w:r w:rsidRPr="00E8507F">
        <w:rPr>
          <w:rFonts w:asciiTheme="minorHAnsi" w:hAnsiTheme="minorHAnsi" w:cstheme="minorHAnsi"/>
          <w:sz w:val="22"/>
          <w:szCs w:val="22"/>
        </w:rPr>
        <w:t>AGAINST</w:t>
      </w:r>
      <w:r w:rsidRPr="00E8507F">
        <w:rPr>
          <w:rFonts w:asciiTheme="minorHAnsi" w:hAnsiTheme="minorHAnsi" w:cstheme="minorHAnsi"/>
          <w:sz w:val="22"/>
          <w:szCs w:val="22"/>
          <w:lang w:val="mk-MK"/>
        </w:rPr>
        <w:t>/</w:t>
      </w:r>
      <w:r w:rsidRPr="00E8507F">
        <w:rPr>
          <w:rFonts w:asciiTheme="minorHAnsi" w:hAnsiTheme="minorHAnsi" w:cstheme="minorHAnsi"/>
          <w:sz w:val="22"/>
          <w:szCs w:val="22"/>
        </w:rPr>
        <w:t>ABSTAIN</w:t>
      </w:r>
      <w:r w:rsidRPr="00E8507F">
        <w:rPr>
          <w:rFonts w:asciiTheme="minorHAnsi" w:hAnsiTheme="minorHAnsi" w:cstheme="minorHAnsi"/>
          <w:sz w:val="22"/>
          <w:szCs w:val="22"/>
          <w:lang w:val="mk-MK"/>
        </w:rPr>
        <w:t>)</w:t>
      </w:r>
    </w:p>
    <w:p w:rsidR="00037054" w:rsidRPr="00E8507F" w:rsidRDefault="00037054" w:rsidP="00037054">
      <w:pPr>
        <w:pStyle w:val="ListParagraph"/>
        <w:ind w:left="502"/>
        <w:jc w:val="both"/>
        <w:rPr>
          <w:rFonts w:asciiTheme="minorHAnsi" w:hAnsiTheme="minorHAnsi" w:cstheme="minorHAnsi"/>
          <w:sz w:val="22"/>
          <w:szCs w:val="22"/>
          <w:lang w:val="mk-MK"/>
        </w:rPr>
      </w:pPr>
    </w:p>
    <w:p w:rsidR="00037054" w:rsidRPr="00E8507F" w:rsidRDefault="003E1D11" w:rsidP="00037054">
      <w:pPr>
        <w:pStyle w:val="ListParagraph"/>
        <w:numPr>
          <w:ilvl w:val="1"/>
          <w:numId w:val="1"/>
        </w:numPr>
        <w:jc w:val="both"/>
        <w:rPr>
          <w:rStyle w:val="Hyperlink"/>
          <w:rFonts w:asciiTheme="minorHAnsi" w:hAnsiTheme="minorHAnsi" w:cstheme="minorHAnsi"/>
          <w:color w:val="auto"/>
          <w:sz w:val="22"/>
          <w:szCs w:val="22"/>
          <w:u w:val="none"/>
          <w:lang w:val="mk-MK"/>
        </w:rPr>
      </w:pPr>
      <w:hyperlink r:id="rId8" w:tgtFrame="_blank" w:tooltip="точка 4.4. Предлог за конверзија на приоритетните во обични акции поднесен од НБГ С.А. Атина.pdf" w:history="1">
        <w:r w:rsidR="00E8507F" w:rsidRPr="00075EE8">
          <w:rPr>
            <w:rFonts w:ascii="Calibri" w:hAnsi="Calibri" w:cs="Calibri"/>
            <w:sz w:val="22"/>
            <w:szCs w:val="22"/>
          </w:rPr>
          <w:t xml:space="preserve">Proposal for conversion of priority shares into common shares submitted </w:t>
        </w:r>
        <w:r w:rsidR="00E8507F" w:rsidRPr="00075EE8">
          <w:rPr>
            <w:rFonts w:ascii="Calibri" w:hAnsi="Calibri" w:cs="Calibri"/>
            <w:sz w:val="22"/>
            <w:szCs w:val="22"/>
            <w:lang w:val="mk-MK"/>
          </w:rPr>
          <w:t>by</w:t>
        </w:r>
        <w:r w:rsidR="00E8507F" w:rsidRPr="00075EE8">
          <w:rPr>
            <w:rFonts w:ascii="Calibri" w:hAnsi="Calibri" w:cs="Calibri"/>
            <w:sz w:val="22"/>
            <w:szCs w:val="22"/>
          </w:rPr>
          <w:t xml:space="preserve"> National Bank of Greece S.A. Athens</w:t>
        </w:r>
        <w:r w:rsidR="00E8507F" w:rsidRPr="00E8507F">
          <w:rPr>
            <w:rStyle w:val="Hyperlink"/>
            <w:rFonts w:asciiTheme="minorHAnsi" w:hAnsiTheme="minorHAnsi" w:cstheme="minorHAnsi"/>
            <w:color w:val="auto"/>
            <w:sz w:val="22"/>
            <w:szCs w:val="22"/>
            <w:u w:val="none"/>
            <w:shd w:val="clear" w:color="auto" w:fill="FAFBFE"/>
          </w:rPr>
          <w:t xml:space="preserve"> </w:t>
        </w:r>
      </w:hyperlink>
    </w:p>
    <w:p w:rsidR="00037054" w:rsidRPr="00E8507F" w:rsidRDefault="00E8507F" w:rsidP="00037054">
      <w:pPr>
        <w:pStyle w:val="ListParagraph"/>
        <w:ind w:left="502"/>
        <w:jc w:val="both"/>
        <w:rPr>
          <w:rFonts w:asciiTheme="minorHAnsi" w:hAnsiTheme="minorHAnsi" w:cstheme="minorHAnsi"/>
          <w:sz w:val="22"/>
          <w:szCs w:val="22"/>
          <w:lang w:val="mk-MK"/>
        </w:rPr>
      </w:pPr>
      <w:r w:rsidRPr="00E8507F">
        <w:rPr>
          <w:rFonts w:asciiTheme="minorHAnsi" w:hAnsiTheme="minorHAnsi" w:cstheme="minorHAnsi"/>
          <w:sz w:val="22"/>
          <w:szCs w:val="22"/>
        </w:rPr>
        <w:t xml:space="preserve">Voting </w:t>
      </w:r>
      <w:r w:rsidRPr="00E8507F">
        <w:rPr>
          <w:rFonts w:asciiTheme="minorHAnsi" w:hAnsiTheme="minorHAnsi" w:cstheme="minorHAnsi"/>
          <w:sz w:val="22"/>
          <w:szCs w:val="22"/>
          <w:lang w:val="mk-MK"/>
        </w:rPr>
        <w:t>______________________ (</w:t>
      </w:r>
      <w:r w:rsidRPr="00E8507F">
        <w:rPr>
          <w:rFonts w:asciiTheme="minorHAnsi" w:hAnsiTheme="minorHAnsi" w:cstheme="minorHAnsi"/>
          <w:sz w:val="22"/>
          <w:szCs w:val="22"/>
        </w:rPr>
        <w:t>FOR</w:t>
      </w:r>
      <w:r w:rsidRPr="00E8507F">
        <w:rPr>
          <w:rFonts w:asciiTheme="minorHAnsi" w:hAnsiTheme="minorHAnsi" w:cstheme="minorHAnsi"/>
          <w:sz w:val="22"/>
          <w:szCs w:val="22"/>
          <w:lang w:val="mk-MK"/>
        </w:rPr>
        <w:t>/</w:t>
      </w:r>
      <w:r w:rsidRPr="00E8507F">
        <w:rPr>
          <w:rFonts w:asciiTheme="minorHAnsi" w:hAnsiTheme="minorHAnsi" w:cstheme="minorHAnsi"/>
          <w:sz w:val="22"/>
          <w:szCs w:val="22"/>
        </w:rPr>
        <w:t>AGAINST</w:t>
      </w:r>
      <w:r w:rsidRPr="00E8507F">
        <w:rPr>
          <w:rFonts w:asciiTheme="minorHAnsi" w:hAnsiTheme="minorHAnsi" w:cstheme="minorHAnsi"/>
          <w:sz w:val="22"/>
          <w:szCs w:val="22"/>
          <w:lang w:val="mk-MK"/>
        </w:rPr>
        <w:t>/</w:t>
      </w:r>
      <w:r w:rsidRPr="00E8507F">
        <w:rPr>
          <w:rFonts w:asciiTheme="minorHAnsi" w:hAnsiTheme="minorHAnsi" w:cstheme="minorHAnsi"/>
          <w:sz w:val="22"/>
          <w:szCs w:val="22"/>
        </w:rPr>
        <w:t>ABSTAIN</w:t>
      </w:r>
      <w:r w:rsidRPr="00E8507F">
        <w:rPr>
          <w:rFonts w:asciiTheme="minorHAnsi" w:hAnsiTheme="minorHAnsi" w:cstheme="minorHAnsi"/>
          <w:sz w:val="22"/>
          <w:szCs w:val="22"/>
          <w:lang w:val="mk-MK"/>
        </w:rPr>
        <w:t>)</w:t>
      </w:r>
    </w:p>
    <w:p w:rsidR="00037054" w:rsidRPr="00E8507F" w:rsidRDefault="00037054" w:rsidP="00037054">
      <w:pPr>
        <w:pStyle w:val="ListParagraph"/>
        <w:ind w:left="502"/>
        <w:jc w:val="both"/>
        <w:rPr>
          <w:rFonts w:asciiTheme="minorHAnsi" w:hAnsiTheme="minorHAnsi" w:cstheme="minorHAnsi"/>
          <w:sz w:val="22"/>
          <w:szCs w:val="22"/>
          <w:lang w:val="mk-MK"/>
        </w:rPr>
      </w:pPr>
    </w:p>
    <w:p w:rsidR="00037054" w:rsidRPr="00E8507F" w:rsidRDefault="00E8507F" w:rsidP="00A17E99">
      <w:pPr>
        <w:pStyle w:val="ListParagraph"/>
        <w:numPr>
          <w:ilvl w:val="0"/>
          <w:numId w:val="1"/>
        </w:numPr>
        <w:ind w:left="0"/>
        <w:jc w:val="both"/>
        <w:rPr>
          <w:rStyle w:val="Hyperlink"/>
          <w:rFonts w:asciiTheme="minorHAnsi" w:hAnsiTheme="minorHAnsi" w:cstheme="minorHAnsi"/>
          <w:color w:val="auto"/>
          <w:sz w:val="22"/>
          <w:szCs w:val="22"/>
          <w:u w:val="none"/>
          <w:lang w:val="mk-MK"/>
        </w:rPr>
      </w:pPr>
      <w:r w:rsidRPr="00075EE8">
        <w:rPr>
          <w:rFonts w:ascii="Calibri" w:hAnsi="Calibri" w:cs="Calibri"/>
          <w:sz w:val="22"/>
          <w:szCs w:val="22"/>
        </w:rPr>
        <w:lastRenderedPageBreak/>
        <w:t>Passing a Decision on re-appointment of member of Supervisory Board</w:t>
      </w:r>
    </w:p>
    <w:p w:rsidR="00037054" w:rsidRPr="00E8507F" w:rsidRDefault="00E8507F" w:rsidP="00037054">
      <w:pPr>
        <w:pStyle w:val="ListParagraph"/>
        <w:ind w:left="0"/>
        <w:jc w:val="both"/>
        <w:rPr>
          <w:rFonts w:asciiTheme="minorHAnsi" w:hAnsiTheme="minorHAnsi" w:cstheme="minorHAnsi"/>
          <w:sz w:val="22"/>
          <w:szCs w:val="22"/>
          <w:lang w:val="mk-MK"/>
        </w:rPr>
      </w:pPr>
      <w:r w:rsidRPr="00E8507F">
        <w:rPr>
          <w:rFonts w:asciiTheme="minorHAnsi" w:hAnsiTheme="minorHAnsi" w:cstheme="minorHAnsi"/>
          <w:sz w:val="22"/>
          <w:szCs w:val="22"/>
        </w:rPr>
        <w:t xml:space="preserve">Voting </w:t>
      </w:r>
      <w:r w:rsidRPr="00E8507F">
        <w:rPr>
          <w:rFonts w:asciiTheme="minorHAnsi" w:hAnsiTheme="minorHAnsi" w:cstheme="minorHAnsi"/>
          <w:sz w:val="22"/>
          <w:szCs w:val="22"/>
          <w:lang w:val="mk-MK"/>
        </w:rPr>
        <w:t>______________________ (</w:t>
      </w:r>
      <w:r w:rsidRPr="00E8507F">
        <w:rPr>
          <w:rFonts w:asciiTheme="minorHAnsi" w:hAnsiTheme="minorHAnsi" w:cstheme="minorHAnsi"/>
          <w:sz w:val="22"/>
          <w:szCs w:val="22"/>
        </w:rPr>
        <w:t>FOR</w:t>
      </w:r>
      <w:r w:rsidRPr="00E8507F">
        <w:rPr>
          <w:rFonts w:asciiTheme="minorHAnsi" w:hAnsiTheme="minorHAnsi" w:cstheme="minorHAnsi"/>
          <w:sz w:val="22"/>
          <w:szCs w:val="22"/>
          <w:lang w:val="mk-MK"/>
        </w:rPr>
        <w:t>/</w:t>
      </w:r>
      <w:r w:rsidRPr="00E8507F">
        <w:rPr>
          <w:rFonts w:asciiTheme="minorHAnsi" w:hAnsiTheme="minorHAnsi" w:cstheme="minorHAnsi"/>
          <w:sz w:val="22"/>
          <w:szCs w:val="22"/>
        </w:rPr>
        <w:t>AGAINST</w:t>
      </w:r>
      <w:r w:rsidRPr="00E8507F">
        <w:rPr>
          <w:rFonts w:asciiTheme="minorHAnsi" w:hAnsiTheme="minorHAnsi" w:cstheme="minorHAnsi"/>
          <w:sz w:val="22"/>
          <w:szCs w:val="22"/>
          <w:lang w:val="mk-MK"/>
        </w:rPr>
        <w:t>/</w:t>
      </w:r>
      <w:r w:rsidRPr="00E8507F">
        <w:rPr>
          <w:rFonts w:asciiTheme="minorHAnsi" w:hAnsiTheme="minorHAnsi" w:cstheme="minorHAnsi"/>
          <w:sz w:val="22"/>
          <w:szCs w:val="22"/>
        </w:rPr>
        <w:t>ABSTAIN</w:t>
      </w:r>
      <w:r w:rsidRPr="00E8507F">
        <w:rPr>
          <w:rFonts w:asciiTheme="minorHAnsi" w:hAnsiTheme="minorHAnsi" w:cstheme="minorHAnsi"/>
          <w:sz w:val="22"/>
          <w:szCs w:val="22"/>
          <w:lang w:val="mk-MK"/>
        </w:rPr>
        <w:t>)</w:t>
      </w:r>
    </w:p>
    <w:p w:rsidR="00037054" w:rsidRPr="00E8507F" w:rsidRDefault="00037054" w:rsidP="00037054">
      <w:pPr>
        <w:pStyle w:val="ListParagraph"/>
        <w:ind w:left="0"/>
        <w:jc w:val="both"/>
        <w:rPr>
          <w:rFonts w:asciiTheme="minorHAnsi" w:hAnsiTheme="minorHAnsi" w:cstheme="minorHAnsi"/>
          <w:sz w:val="22"/>
          <w:szCs w:val="22"/>
          <w:lang w:val="mk-MK"/>
        </w:rPr>
      </w:pPr>
    </w:p>
    <w:p w:rsidR="002940B2" w:rsidRPr="00E8507F" w:rsidRDefault="00E8507F" w:rsidP="00A17E99">
      <w:pPr>
        <w:pStyle w:val="ListParagraph"/>
        <w:numPr>
          <w:ilvl w:val="0"/>
          <w:numId w:val="1"/>
        </w:numPr>
        <w:ind w:left="0"/>
        <w:jc w:val="both"/>
        <w:rPr>
          <w:rFonts w:asciiTheme="minorHAnsi" w:hAnsiTheme="minorHAnsi" w:cstheme="minorHAnsi"/>
          <w:sz w:val="22"/>
          <w:szCs w:val="22"/>
          <w:lang w:val="mk-MK"/>
        </w:rPr>
      </w:pPr>
      <w:r w:rsidRPr="00075EE8">
        <w:rPr>
          <w:rFonts w:ascii="Calibri" w:eastAsia="Calibri" w:hAnsi="Calibri" w:cs="Calibri"/>
          <w:sz w:val="22"/>
          <w:szCs w:val="22"/>
        </w:rPr>
        <w:t>Passing a Decision on adoption of the Annual Account and Financial Statements for 2022</w:t>
      </w:r>
    </w:p>
    <w:p w:rsidR="002940B2" w:rsidRPr="00E8507F" w:rsidRDefault="00E8507F" w:rsidP="00A17E99">
      <w:pPr>
        <w:jc w:val="both"/>
        <w:rPr>
          <w:rFonts w:cstheme="minorHAnsi"/>
          <w:lang w:val="mk-MK"/>
        </w:rPr>
      </w:pPr>
      <w:r w:rsidRPr="00E8507F">
        <w:rPr>
          <w:rFonts w:cstheme="minorHAnsi"/>
        </w:rPr>
        <w:t xml:space="preserve">Voting </w:t>
      </w:r>
      <w:r w:rsidRPr="00E8507F">
        <w:rPr>
          <w:rFonts w:cstheme="minorHAnsi"/>
          <w:lang w:val="mk-MK"/>
        </w:rPr>
        <w:t>______________________ (</w:t>
      </w:r>
      <w:r w:rsidRPr="00E8507F">
        <w:rPr>
          <w:rFonts w:cstheme="minorHAnsi"/>
        </w:rPr>
        <w:t>FOR</w:t>
      </w:r>
      <w:r w:rsidRPr="00E8507F">
        <w:rPr>
          <w:rFonts w:cstheme="minorHAnsi"/>
          <w:lang w:val="mk-MK"/>
        </w:rPr>
        <w:t>/</w:t>
      </w:r>
      <w:r w:rsidRPr="00E8507F">
        <w:rPr>
          <w:rFonts w:cstheme="minorHAnsi"/>
        </w:rPr>
        <w:t>AGAINST</w:t>
      </w:r>
      <w:r w:rsidRPr="00E8507F">
        <w:rPr>
          <w:rFonts w:cstheme="minorHAnsi"/>
          <w:lang w:val="mk-MK"/>
        </w:rPr>
        <w:t>/</w:t>
      </w:r>
      <w:r w:rsidRPr="00E8507F">
        <w:rPr>
          <w:rFonts w:cstheme="minorHAnsi"/>
        </w:rPr>
        <w:t>ABSTAIN</w:t>
      </w:r>
      <w:r w:rsidRPr="00E8507F">
        <w:rPr>
          <w:rFonts w:cstheme="minorHAnsi"/>
          <w:lang w:val="mk-MK"/>
        </w:rPr>
        <w:t>)</w:t>
      </w:r>
    </w:p>
    <w:p w:rsidR="00037054" w:rsidRPr="00E8507F" w:rsidRDefault="00037054" w:rsidP="00A17E99">
      <w:pPr>
        <w:jc w:val="both"/>
        <w:rPr>
          <w:rFonts w:cstheme="minorHAnsi"/>
          <w:lang w:val="mk-MK"/>
        </w:rPr>
      </w:pPr>
    </w:p>
    <w:p w:rsidR="00037054" w:rsidRPr="00E8507F" w:rsidRDefault="00E8507F" w:rsidP="00037054">
      <w:pPr>
        <w:pStyle w:val="ListParagraph"/>
        <w:numPr>
          <w:ilvl w:val="0"/>
          <w:numId w:val="1"/>
        </w:numPr>
        <w:ind w:left="0"/>
        <w:jc w:val="both"/>
        <w:rPr>
          <w:rFonts w:asciiTheme="minorHAnsi" w:hAnsiTheme="minorHAnsi" w:cstheme="minorHAnsi"/>
          <w:sz w:val="22"/>
          <w:szCs w:val="22"/>
          <w:lang w:val="mk-MK"/>
        </w:rPr>
      </w:pPr>
      <w:r w:rsidRPr="00075EE8">
        <w:rPr>
          <w:rFonts w:ascii="Calibri" w:eastAsia="Calibri" w:hAnsi="Calibri" w:cs="Calibri"/>
          <w:sz w:val="22"/>
          <w:szCs w:val="22"/>
        </w:rPr>
        <w:t>Passing a Decision on adoption of the Consolidated Annual Account and Financial Statements for 2022</w:t>
      </w:r>
    </w:p>
    <w:p w:rsidR="00037054" w:rsidRPr="00E8507F" w:rsidRDefault="00E8507F" w:rsidP="00037054">
      <w:pPr>
        <w:pStyle w:val="ListParagraph"/>
        <w:ind w:left="0"/>
        <w:jc w:val="both"/>
        <w:rPr>
          <w:rFonts w:asciiTheme="minorHAnsi" w:hAnsiTheme="minorHAnsi" w:cstheme="minorHAnsi"/>
          <w:sz w:val="22"/>
          <w:szCs w:val="22"/>
          <w:lang w:val="mk-MK"/>
        </w:rPr>
      </w:pPr>
      <w:r w:rsidRPr="00E8507F">
        <w:rPr>
          <w:rFonts w:asciiTheme="minorHAnsi" w:hAnsiTheme="minorHAnsi" w:cstheme="minorHAnsi"/>
          <w:sz w:val="22"/>
          <w:szCs w:val="22"/>
        </w:rPr>
        <w:t xml:space="preserve">Voting </w:t>
      </w:r>
      <w:r w:rsidRPr="00E8507F">
        <w:rPr>
          <w:rFonts w:asciiTheme="minorHAnsi" w:hAnsiTheme="minorHAnsi" w:cstheme="minorHAnsi"/>
          <w:sz w:val="22"/>
          <w:szCs w:val="22"/>
          <w:lang w:val="mk-MK"/>
        </w:rPr>
        <w:t>______________________ (</w:t>
      </w:r>
      <w:r w:rsidRPr="00E8507F">
        <w:rPr>
          <w:rFonts w:asciiTheme="minorHAnsi" w:hAnsiTheme="minorHAnsi" w:cstheme="minorHAnsi"/>
          <w:sz w:val="22"/>
          <w:szCs w:val="22"/>
        </w:rPr>
        <w:t>FOR</w:t>
      </w:r>
      <w:r w:rsidRPr="00E8507F">
        <w:rPr>
          <w:rFonts w:asciiTheme="minorHAnsi" w:hAnsiTheme="minorHAnsi" w:cstheme="minorHAnsi"/>
          <w:sz w:val="22"/>
          <w:szCs w:val="22"/>
          <w:lang w:val="mk-MK"/>
        </w:rPr>
        <w:t>/</w:t>
      </w:r>
      <w:r w:rsidRPr="00E8507F">
        <w:rPr>
          <w:rFonts w:asciiTheme="minorHAnsi" w:hAnsiTheme="minorHAnsi" w:cstheme="minorHAnsi"/>
          <w:sz w:val="22"/>
          <w:szCs w:val="22"/>
        </w:rPr>
        <w:t>AGAINST</w:t>
      </w:r>
      <w:r w:rsidRPr="00E8507F">
        <w:rPr>
          <w:rFonts w:asciiTheme="minorHAnsi" w:hAnsiTheme="minorHAnsi" w:cstheme="minorHAnsi"/>
          <w:sz w:val="22"/>
          <w:szCs w:val="22"/>
          <w:lang w:val="mk-MK"/>
        </w:rPr>
        <w:t>/</w:t>
      </w:r>
      <w:r w:rsidRPr="00E8507F">
        <w:rPr>
          <w:rFonts w:asciiTheme="minorHAnsi" w:hAnsiTheme="minorHAnsi" w:cstheme="minorHAnsi"/>
          <w:sz w:val="22"/>
          <w:szCs w:val="22"/>
        </w:rPr>
        <w:t>ABSTAIN</w:t>
      </w:r>
      <w:r w:rsidRPr="00E8507F">
        <w:rPr>
          <w:rFonts w:asciiTheme="minorHAnsi" w:hAnsiTheme="minorHAnsi" w:cstheme="minorHAnsi"/>
          <w:sz w:val="22"/>
          <w:szCs w:val="22"/>
          <w:lang w:val="mk-MK"/>
        </w:rPr>
        <w:t>)</w:t>
      </w:r>
    </w:p>
    <w:p w:rsidR="00037054" w:rsidRPr="00E8507F" w:rsidRDefault="00037054" w:rsidP="00037054">
      <w:pPr>
        <w:pStyle w:val="ListParagraph"/>
        <w:ind w:left="502"/>
        <w:jc w:val="both"/>
        <w:rPr>
          <w:rFonts w:asciiTheme="minorHAnsi" w:hAnsiTheme="minorHAnsi" w:cstheme="minorHAnsi"/>
          <w:sz w:val="22"/>
          <w:szCs w:val="22"/>
          <w:lang w:val="mk-MK"/>
        </w:rPr>
      </w:pPr>
    </w:p>
    <w:p w:rsidR="005E2FA2" w:rsidRPr="00E8507F" w:rsidRDefault="00E8507F" w:rsidP="00A17E99">
      <w:pPr>
        <w:pStyle w:val="ListParagraph"/>
        <w:numPr>
          <w:ilvl w:val="0"/>
          <w:numId w:val="1"/>
        </w:numPr>
        <w:ind w:left="0"/>
        <w:jc w:val="both"/>
        <w:rPr>
          <w:rFonts w:asciiTheme="minorHAnsi" w:hAnsiTheme="minorHAnsi" w:cstheme="minorHAnsi"/>
          <w:sz w:val="22"/>
          <w:szCs w:val="22"/>
          <w:lang w:val="mk-MK"/>
        </w:rPr>
      </w:pPr>
      <w:r w:rsidRPr="00075EE8">
        <w:rPr>
          <w:rFonts w:ascii="Calibri" w:eastAsia="Calibri" w:hAnsi="Calibri" w:cs="Calibri"/>
          <w:sz w:val="22"/>
          <w:szCs w:val="22"/>
        </w:rPr>
        <w:t>Review and adoption of the Audited Financial Statements for 2022 with written opinion prepared by the Supervisory Board</w:t>
      </w:r>
    </w:p>
    <w:p w:rsidR="005E2FA2" w:rsidRDefault="005E2FA2" w:rsidP="00A17E99">
      <w:pPr>
        <w:ind w:hanging="360"/>
        <w:jc w:val="both"/>
        <w:rPr>
          <w:rFonts w:cstheme="minorHAnsi"/>
          <w:lang w:val="mk-MK"/>
        </w:rPr>
      </w:pPr>
      <w:r w:rsidRPr="00E8507F">
        <w:rPr>
          <w:rFonts w:cstheme="minorHAnsi"/>
          <w:lang w:val="mk-MK"/>
        </w:rPr>
        <w:t xml:space="preserve">     </w:t>
      </w:r>
      <w:r w:rsidR="00E8507F" w:rsidRPr="00E8507F">
        <w:rPr>
          <w:rFonts w:cstheme="minorHAnsi"/>
        </w:rPr>
        <w:t xml:space="preserve"> </w:t>
      </w:r>
      <w:r w:rsidRPr="00E8507F">
        <w:rPr>
          <w:rFonts w:cstheme="minorHAnsi"/>
          <w:lang w:val="mk-MK"/>
        </w:rPr>
        <w:t xml:space="preserve"> </w:t>
      </w:r>
      <w:r w:rsidR="00E8507F" w:rsidRPr="00E8507F">
        <w:rPr>
          <w:rFonts w:cstheme="minorHAnsi"/>
        </w:rPr>
        <w:t xml:space="preserve">Voting </w:t>
      </w:r>
      <w:r w:rsidR="00E8507F" w:rsidRPr="00E8507F">
        <w:rPr>
          <w:rFonts w:cstheme="minorHAnsi"/>
          <w:lang w:val="mk-MK"/>
        </w:rPr>
        <w:t>______________________ (</w:t>
      </w:r>
      <w:r w:rsidR="00E8507F" w:rsidRPr="00E8507F">
        <w:rPr>
          <w:rFonts w:cstheme="minorHAnsi"/>
        </w:rPr>
        <w:t>FOR</w:t>
      </w:r>
      <w:r w:rsidR="00E8507F" w:rsidRPr="00E8507F">
        <w:rPr>
          <w:rFonts w:cstheme="minorHAnsi"/>
          <w:lang w:val="mk-MK"/>
        </w:rPr>
        <w:t>/</w:t>
      </w:r>
      <w:r w:rsidR="00E8507F" w:rsidRPr="00E8507F">
        <w:rPr>
          <w:rFonts w:cstheme="minorHAnsi"/>
        </w:rPr>
        <w:t>AGAINST</w:t>
      </w:r>
      <w:r w:rsidR="00E8507F" w:rsidRPr="00E8507F">
        <w:rPr>
          <w:rFonts w:cstheme="minorHAnsi"/>
          <w:lang w:val="mk-MK"/>
        </w:rPr>
        <w:t>/</w:t>
      </w:r>
      <w:r w:rsidR="00E8507F" w:rsidRPr="00E8507F">
        <w:rPr>
          <w:rFonts w:cstheme="minorHAnsi"/>
        </w:rPr>
        <w:t>ABSTAIN</w:t>
      </w:r>
      <w:r w:rsidR="00E8507F" w:rsidRPr="00E8507F">
        <w:rPr>
          <w:rFonts w:cstheme="minorHAnsi"/>
          <w:lang w:val="mk-MK"/>
        </w:rPr>
        <w:t>)</w:t>
      </w:r>
    </w:p>
    <w:p w:rsidR="00AD6845" w:rsidRDefault="00AD6845" w:rsidP="00A17E99">
      <w:pPr>
        <w:ind w:hanging="360"/>
        <w:jc w:val="both"/>
        <w:rPr>
          <w:rFonts w:cstheme="minorHAnsi"/>
          <w:lang w:val="mk-MK"/>
        </w:rPr>
      </w:pPr>
    </w:p>
    <w:p w:rsidR="00AD6845" w:rsidRPr="003E1D11" w:rsidRDefault="003E1D11" w:rsidP="00AD6845">
      <w:pPr>
        <w:pStyle w:val="ListParagraph"/>
        <w:numPr>
          <w:ilvl w:val="0"/>
          <w:numId w:val="1"/>
        </w:numPr>
        <w:ind w:left="0" w:hanging="540"/>
        <w:jc w:val="both"/>
        <w:rPr>
          <w:rFonts w:cstheme="minorHAnsi"/>
          <w:lang w:val="mk-MK"/>
        </w:rPr>
      </w:pPr>
      <w:r w:rsidRPr="00075EE8">
        <w:rPr>
          <w:rFonts w:ascii="Calibri" w:eastAsia="Calibri" w:hAnsi="Calibri" w:cs="Calibri"/>
          <w:sz w:val="22"/>
          <w:szCs w:val="22"/>
        </w:rPr>
        <w:t xml:space="preserve">Review and adoption of the Audited </w:t>
      </w:r>
      <w:r>
        <w:rPr>
          <w:rFonts w:ascii="Calibri" w:eastAsia="Calibri" w:hAnsi="Calibri" w:cs="Calibri"/>
          <w:sz w:val="22"/>
          <w:szCs w:val="22"/>
        </w:rPr>
        <w:t xml:space="preserve">Consolidated </w:t>
      </w:r>
      <w:r w:rsidRPr="00075EE8">
        <w:rPr>
          <w:rFonts w:ascii="Calibri" w:eastAsia="Calibri" w:hAnsi="Calibri" w:cs="Calibri"/>
          <w:sz w:val="22"/>
          <w:szCs w:val="22"/>
        </w:rPr>
        <w:t>Financial Statements for 2022 with written opinion prepared by the Supervisory Board</w:t>
      </w:r>
    </w:p>
    <w:p w:rsidR="003E1D11" w:rsidRPr="003E1D11" w:rsidRDefault="003E1D11" w:rsidP="003E1D11">
      <w:pPr>
        <w:pStyle w:val="ListParagraph"/>
        <w:ind w:left="0"/>
        <w:jc w:val="both"/>
        <w:rPr>
          <w:rFonts w:asciiTheme="minorHAnsi" w:hAnsiTheme="minorHAnsi" w:cstheme="minorHAnsi"/>
          <w:sz w:val="22"/>
          <w:lang w:val="mk-MK"/>
        </w:rPr>
      </w:pPr>
      <w:r w:rsidRPr="003E1D11">
        <w:rPr>
          <w:rFonts w:asciiTheme="minorHAnsi" w:hAnsiTheme="minorHAnsi" w:cstheme="minorHAnsi"/>
          <w:sz w:val="22"/>
        </w:rPr>
        <w:t xml:space="preserve">Voting </w:t>
      </w:r>
      <w:r w:rsidRPr="003E1D11">
        <w:rPr>
          <w:rFonts w:asciiTheme="minorHAnsi" w:hAnsiTheme="minorHAnsi" w:cstheme="minorHAnsi"/>
          <w:sz w:val="22"/>
          <w:lang w:val="mk-MK"/>
        </w:rPr>
        <w:t>______________________ (</w:t>
      </w:r>
      <w:r w:rsidRPr="003E1D11">
        <w:rPr>
          <w:rFonts w:asciiTheme="minorHAnsi" w:hAnsiTheme="minorHAnsi" w:cstheme="minorHAnsi"/>
          <w:sz w:val="22"/>
        </w:rPr>
        <w:t>FOR</w:t>
      </w:r>
      <w:r w:rsidRPr="003E1D11">
        <w:rPr>
          <w:rFonts w:asciiTheme="minorHAnsi" w:hAnsiTheme="minorHAnsi" w:cstheme="minorHAnsi"/>
          <w:sz w:val="22"/>
          <w:lang w:val="mk-MK"/>
        </w:rPr>
        <w:t>/</w:t>
      </w:r>
      <w:r w:rsidRPr="003E1D11">
        <w:rPr>
          <w:rFonts w:asciiTheme="minorHAnsi" w:hAnsiTheme="minorHAnsi" w:cstheme="minorHAnsi"/>
          <w:sz w:val="22"/>
        </w:rPr>
        <w:t>AGAINST</w:t>
      </w:r>
      <w:r w:rsidRPr="003E1D11">
        <w:rPr>
          <w:rFonts w:asciiTheme="minorHAnsi" w:hAnsiTheme="minorHAnsi" w:cstheme="minorHAnsi"/>
          <w:sz w:val="22"/>
          <w:lang w:val="mk-MK"/>
        </w:rPr>
        <w:t>/</w:t>
      </w:r>
      <w:r w:rsidRPr="003E1D11">
        <w:rPr>
          <w:rFonts w:asciiTheme="minorHAnsi" w:hAnsiTheme="minorHAnsi" w:cstheme="minorHAnsi"/>
          <w:sz w:val="22"/>
        </w:rPr>
        <w:t>ABSTAIN</w:t>
      </w:r>
      <w:r w:rsidRPr="003E1D11">
        <w:rPr>
          <w:rFonts w:asciiTheme="minorHAnsi" w:hAnsiTheme="minorHAnsi" w:cstheme="minorHAnsi"/>
          <w:sz w:val="22"/>
          <w:lang w:val="mk-MK"/>
        </w:rPr>
        <w:t>)</w:t>
      </w:r>
    </w:p>
    <w:p w:rsidR="005E2FA2" w:rsidRPr="00E8507F" w:rsidRDefault="005E2FA2" w:rsidP="005E2FA2">
      <w:pPr>
        <w:pStyle w:val="ListParagraph"/>
        <w:ind w:left="284" w:hanging="710"/>
        <w:jc w:val="both"/>
        <w:rPr>
          <w:rFonts w:asciiTheme="minorHAnsi" w:hAnsiTheme="minorHAnsi" w:cstheme="minorHAnsi"/>
          <w:sz w:val="22"/>
          <w:szCs w:val="22"/>
          <w:lang w:val="mk-MK"/>
        </w:rPr>
      </w:pPr>
    </w:p>
    <w:p w:rsidR="005E2FA2" w:rsidRPr="00E8507F" w:rsidRDefault="003E1D11" w:rsidP="005E2FA2">
      <w:pPr>
        <w:pStyle w:val="ListParagraph"/>
        <w:numPr>
          <w:ilvl w:val="0"/>
          <w:numId w:val="1"/>
        </w:numPr>
        <w:ind w:left="0" w:hanging="567"/>
        <w:jc w:val="both"/>
        <w:rPr>
          <w:rFonts w:asciiTheme="minorHAnsi" w:hAnsiTheme="minorHAnsi" w:cstheme="minorHAnsi"/>
          <w:sz w:val="22"/>
          <w:szCs w:val="22"/>
          <w:lang w:val="en-US"/>
        </w:rPr>
      </w:pPr>
      <w:r w:rsidRPr="00F4446B">
        <w:rPr>
          <w:rFonts w:asciiTheme="minorHAnsi" w:eastAsia="Calibri" w:hAnsiTheme="minorHAnsi" w:cstheme="minorHAnsi"/>
          <w:sz w:val="22"/>
          <w:szCs w:val="22"/>
        </w:rPr>
        <w:t xml:space="preserve">Review and adoption of the Annual Report on operation in 2022 and the written opinion </w:t>
      </w:r>
      <w:r w:rsidRPr="00F4446B">
        <w:rPr>
          <w:rFonts w:asciiTheme="minorHAnsi" w:eastAsia="Calibri" w:hAnsiTheme="minorHAnsi" w:cstheme="minorHAnsi"/>
          <w:sz w:val="22"/>
          <w:szCs w:val="22"/>
          <w:lang w:val="mk-MK"/>
        </w:rPr>
        <w:t xml:space="preserve">  </w:t>
      </w:r>
      <w:r w:rsidRPr="00F4446B">
        <w:rPr>
          <w:rFonts w:asciiTheme="minorHAnsi" w:eastAsia="Calibri" w:hAnsiTheme="minorHAnsi" w:cstheme="minorHAnsi"/>
          <w:sz w:val="22"/>
          <w:szCs w:val="22"/>
        </w:rPr>
        <w:t>prepared by the Supervisory Board</w:t>
      </w:r>
    </w:p>
    <w:p w:rsidR="005E2FA2" w:rsidRPr="00E8507F" w:rsidRDefault="00E8507F" w:rsidP="005E2FA2">
      <w:pPr>
        <w:rPr>
          <w:rFonts w:cstheme="minorHAnsi"/>
          <w:lang w:val="mk-MK"/>
        </w:rPr>
      </w:pPr>
      <w:r w:rsidRPr="00E8507F">
        <w:rPr>
          <w:rFonts w:cstheme="minorHAnsi"/>
        </w:rPr>
        <w:t xml:space="preserve">Voting </w:t>
      </w:r>
      <w:r w:rsidRPr="00E8507F">
        <w:rPr>
          <w:rFonts w:cstheme="minorHAnsi"/>
          <w:lang w:val="mk-MK"/>
        </w:rPr>
        <w:t>______________________ (</w:t>
      </w:r>
      <w:r w:rsidRPr="00E8507F">
        <w:rPr>
          <w:rFonts w:cstheme="minorHAnsi"/>
        </w:rPr>
        <w:t>FOR</w:t>
      </w:r>
      <w:r w:rsidRPr="00E8507F">
        <w:rPr>
          <w:rFonts w:cstheme="minorHAnsi"/>
          <w:lang w:val="mk-MK"/>
        </w:rPr>
        <w:t>/</w:t>
      </w:r>
      <w:r w:rsidRPr="00E8507F">
        <w:rPr>
          <w:rFonts w:cstheme="minorHAnsi"/>
        </w:rPr>
        <w:t>AGAINST</w:t>
      </w:r>
      <w:r w:rsidRPr="00E8507F">
        <w:rPr>
          <w:rFonts w:cstheme="minorHAnsi"/>
          <w:lang w:val="mk-MK"/>
        </w:rPr>
        <w:t>/</w:t>
      </w:r>
      <w:r w:rsidRPr="00E8507F">
        <w:rPr>
          <w:rFonts w:cstheme="minorHAnsi"/>
        </w:rPr>
        <w:t>ABSTAIN</w:t>
      </w:r>
      <w:r w:rsidRPr="00E8507F">
        <w:rPr>
          <w:rFonts w:cstheme="minorHAnsi"/>
          <w:lang w:val="mk-MK"/>
        </w:rPr>
        <w:t>)</w:t>
      </w:r>
    </w:p>
    <w:p w:rsidR="005E2FA2" w:rsidRPr="00E8507F" w:rsidRDefault="005E2FA2" w:rsidP="005E2FA2">
      <w:pPr>
        <w:rPr>
          <w:rFonts w:cstheme="minorHAnsi"/>
          <w:lang w:val="mk-MK"/>
        </w:rPr>
      </w:pPr>
    </w:p>
    <w:p w:rsidR="005E2FA2" w:rsidRPr="00E8507F" w:rsidRDefault="003E1D11" w:rsidP="005E2FA2">
      <w:pPr>
        <w:pStyle w:val="ListParagraph"/>
        <w:numPr>
          <w:ilvl w:val="0"/>
          <w:numId w:val="1"/>
        </w:numPr>
        <w:ind w:left="0" w:hanging="567"/>
        <w:rPr>
          <w:rFonts w:asciiTheme="minorHAnsi" w:hAnsiTheme="minorHAnsi" w:cstheme="minorHAnsi"/>
          <w:sz w:val="22"/>
          <w:szCs w:val="22"/>
          <w:lang w:val="en-US"/>
        </w:rPr>
      </w:pPr>
      <w:r w:rsidRPr="00985B73">
        <w:rPr>
          <w:rFonts w:asciiTheme="minorHAnsi" w:eastAsia="Calibri" w:hAnsiTheme="minorHAnsi" w:cstheme="minorHAnsi"/>
          <w:sz w:val="22"/>
          <w:szCs w:val="22"/>
        </w:rPr>
        <w:t>Passing a Decision on distribution of profits for 2022</w:t>
      </w:r>
    </w:p>
    <w:p w:rsidR="00A93E9B" w:rsidRPr="00E8507F" w:rsidRDefault="00E8507F" w:rsidP="005E2FA2">
      <w:pPr>
        <w:rPr>
          <w:rFonts w:cstheme="minorHAnsi"/>
          <w:lang w:val="mk-MK"/>
        </w:rPr>
      </w:pPr>
      <w:r w:rsidRPr="00E8507F">
        <w:rPr>
          <w:rFonts w:cstheme="minorHAnsi"/>
        </w:rPr>
        <w:t xml:space="preserve">Voting </w:t>
      </w:r>
      <w:r w:rsidRPr="00E8507F">
        <w:rPr>
          <w:rFonts w:cstheme="minorHAnsi"/>
          <w:lang w:val="mk-MK"/>
        </w:rPr>
        <w:t>______________________ (</w:t>
      </w:r>
      <w:r w:rsidRPr="00E8507F">
        <w:rPr>
          <w:rFonts w:cstheme="minorHAnsi"/>
        </w:rPr>
        <w:t>FOR</w:t>
      </w:r>
      <w:r w:rsidRPr="00E8507F">
        <w:rPr>
          <w:rFonts w:cstheme="minorHAnsi"/>
          <w:lang w:val="mk-MK"/>
        </w:rPr>
        <w:t>/</w:t>
      </w:r>
      <w:r w:rsidRPr="00E8507F">
        <w:rPr>
          <w:rFonts w:cstheme="minorHAnsi"/>
        </w:rPr>
        <w:t>AGAINST</w:t>
      </w:r>
      <w:r w:rsidRPr="00E8507F">
        <w:rPr>
          <w:rFonts w:cstheme="minorHAnsi"/>
          <w:lang w:val="mk-MK"/>
        </w:rPr>
        <w:t>/</w:t>
      </w:r>
      <w:r w:rsidRPr="00E8507F">
        <w:rPr>
          <w:rFonts w:cstheme="minorHAnsi"/>
        </w:rPr>
        <w:t>ABSTAIN</w:t>
      </w:r>
      <w:r w:rsidRPr="00E8507F">
        <w:rPr>
          <w:rFonts w:cstheme="minorHAnsi"/>
          <w:lang w:val="mk-MK"/>
        </w:rPr>
        <w:t>)</w:t>
      </w:r>
    </w:p>
    <w:p w:rsidR="00A93E9B" w:rsidRPr="00E8507F" w:rsidRDefault="00A93E9B" w:rsidP="005E2FA2">
      <w:pPr>
        <w:rPr>
          <w:rFonts w:cstheme="minorHAnsi"/>
          <w:lang w:val="mk-MK"/>
        </w:rPr>
      </w:pPr>
    </w:p>
    <w:p w:rsidR="00A93E9B" w:rsidRPr="00E8507F" w:rsidRDefault="003E1D11" w:rsidP="005E2FA2">
      <w:pPr>
        <w:pStyle w:val="ListParagraph"/>
        <w:numPr>
          <w:ilvl w:val="0"/>
          <w:numId w:val="1"/>
        </w:numPr>
        <w:ind w:left="0" w:hanging="567"/>
        <w:rPr>
          <w:rFonts w:asciiTheme="minorHAnsi" w:hAnsiTheme="minorHAnsi" w:cstheme="minorHAnsi"/>
          <w:sz w:val="22"/>
          <w:szCs w:val="22"/>
          <w:lang w:val="mk-MK"/>
        </w:rPr>
      </w:pPr>
      <w:r w:rsidRPr="00985B73">
        <w:rPr>
          <w:rFonts w:asciiTheme="minorHAnsi" w:eastAsia="Calibri" w:hAnsiTheme="minorHAnsi" w:cstheme="minorHAnsi"/>
          <w:sz w:val="22"/>
          <w:szCs w:val="22"/>
        </w:rPr>
        <w:t>Passing a Decision on redistribution of part of accumulated earnings into earnings restricted for distribution to the shareholders</w:t>
      </w:r>
    </w:p>
    <w:p w:rsidR="00A93E9B" w:rsidRPr="00E8507F" w:rsidRDefault="00E8507F" w:rsidP="00A93E9B">
      <w:pPr>
        <w:rPr>
          <w:rFonts w:cstheme="minorHAnsi"/>
          <w:lang w:val="mk-MK"/>
        </w:rPr>
      </w:pPr>
      <w:r w:rsidRPr="00E8507F">
        <w:rPr>
          <w:rFonts w:cstheme="minorHAnsi"/>
        </w:rPr>
        <w:t xml:space="preserve">Voting </w:t>
      </w:r>
      <w:r w:rsidRPr="00E8507F">
        <w:rPr>
          <w:rFonts w:cstheme="minorHAnsi"/>
          <w:lang w:val="mk-MK"/>
        </w:rPr>
        <w:t>______________________ (</w:t>
      </w:r>
      <w:r w:rsidRPr="00E8507F">
        <w:rPr>
          <w:rFonts w:cstheme="minorHAnsi"/>
        </w:rPr>
        <w:t>FOR</w:t>
      </w:r>
      <w:r w:rsidRPr="00E8507F">
        <w:rPr>
          <w:rFonts w:cstheme="minorHAnsi"/>
          <w:lang w:val="mk-MK"/>
        </w:rPr>
        <w:t>/</w:t>
      </w:r>
      <w:r w:rsidRPr="00E8507F">
        <w:rPr>
          <w:rFonts w:cstheme="minorHAnsi"/>
        </w:rPr>
        <w:t>AGAINST</w:t>
      </w:r>
      <w:r w:rsidRPr="00E8507F">
        <w:rPr>
          <w:rFonts w:cstheme="minorHAnsi"/>
          <w:lang w:val="mk-MK"/>
        </w:rPr>
        <w:t>/</w:t>
      </w:r>
      <w:r w:rsidRPr="00E8507F">
        <w:rPr>
          <w:rFonts w:cstheme="minorHAnsi"/>
        </w:rPr>
        <w:t>ABSTAIN</w:t>
      </w:r>
      <w:r w:rsidRPr="00E8507F">
        <w:rPr>
          <w:rFonts w:cstheme="minorHAnsi"/>
          <w:lang w:val="mk-MK"/>
        </w:rPr>
        <w:t>)</w:t>
      </w:r>
    </w:p>
    <w:p w:rsidR="00A93E9B" w:rsidRPr="00E8507F" w:rsidRDefault="00A93E9B" w:rsidP="00A93E9B">
      <w:pPr>
        <w:pStyle w:val="ListParagraph"/>
        <w:ind w:left="0"/>
        <w:rPr>
          <w:rFonts w:asciiTheme="minorHAnsi" w:hAnsiTheme="minorHAnsi" w:cstheme="minorHAnsi"/>
          <w:sz w:val="22"/>
          <w:szCs w:val="22"/>
          <w:lang w:val="mk-MK"/>
        </w:rPr>
      </w:pPr>
    </w:p>
    <w:p w:rsidR="00A93E9B" w:rsidRPr="00E8507F" w:rsidRDefault="003E1D11" w:rsidP="005E2FA2">
      <w:pPr>
        <w:pStyle w:val="ListParagraph"/>
        <w:numPr>
          <w:ilvl w:val="0"/>
          <w:numId w:val="1"/>
        </w:numPr>
        <w:ind w:left="0" w:hanging="567"/>
        <w:rPr>
          <w:rFonts w:asciiTheme="minorHAnsi" w:hAnsiTheme="minorHAnsi" w:cstheme="minorHAnsi"/>
          <w:sz w:val="22"/>
          <w:szCs w:val="22"/>
          <w:lang w:val="mk-MK"/>
        </w:rPr>
      </w:pPr>
      <w:r w:rsidRPr="00985B73">
        <w:rPr>
          <w:rFonts w:asciiTheme="minorHAnsi" w:eastAsia="Calibri" w:hAnsiTheme="minorHAnsi" w:cstheme="minorHAnsi"/>
          <w:sz w:val="22"/>
          <w:szCs w:val="22"/>
        </w:rPr>
        <w:t>Passing a Decision on reallocation of accumulated earnings for investments purposes into earnings available for distribution to the shareholders</w:t>
      </w:r>
    </w:p>
    <w:p w:rsidR="00A93E9B" w:rsidRPr="00E8507F" w:rsidRDefault="00E8507F" w:rsidP="00A93E9B">
      <w:pPr>
        <w:rPr>
          <w:rFonts w:cstheme="minorHAnsi"/>
          <w:lang w:val="mk-MK"/>
        </w:rPr>
      </w:pPr>
      <w:r w:rsidRPr="00E8507F">
        <w:rPr>
          <w:rFonts w:cstheme="minorHAnsi"/>
        </w:rPr>
        <w:t xml:space="preserve">Voting </w:t>
      </w:r>
      <w:r w:rsidRPr="00E8507F">
        <w:rPr>
          <w:rFonts w:cstheme="minorHAnsi"/>
          <w:lang w:val="mk-MK"/>
        </w:rPr>
        <w:t>______________________ (</w:t>
      </w:r>
      <w:r w:rsidRPr="00E8507F">
        <w:rPr>
          <w:rFonts w:cstheme="minorHAnsi"/>
        </w:rPr>
        <w:t>FOR</w:t>
      </w:r>
      <w:r w:rsidRPr="00E8507F">
        <w:rPr>
          <w:rFonts w:cstheme="minorHAnsi"/>
          <w:lang w:val="mk-MK"/>
        </w:rPr>
        <w:t>/</w:t>
      </w:r>
      <w:r w:rsidRPr="00E8507F">
        <w:rPr>
          <w:rFonts w:cstheme="minorHAnsi"/>
        </w:rPr>
        <w:t>AGAINST</w:t>
      </w:r>
      <w:r w:rsidRPr="00E8507F">
        <w:rPr>
          <w:rFonts w:cstheme="minorHAnsi"/>
          <w:lang w:val="mk-MK"/>
        </w:rPr>
        <w:t>/</w:t>
      </w:r>
      <w:r w:rsidRPr="00E8507F">
        <w:rPr>
          <w:rFonts w:cstheme="minorHAnsi"/>
        </w:rPr>
        <w:t>ABSTAIN</w:t>
      </w:r>
      <w:r w:rsidRPr="00E8507F">
        <w:rPr>
          <w:rFonts w:cstheme="minorHAnsi"/>
          <w:lang w:val="mk-MK"/>
        </w:rPr>
        <w:t>)</w:t>
      </w:r>
    </w:p>
    <w:p w:rsidR="00A93E9B" w:rsidRPr="00E8507F" w:rsidRDefault="00A93E9B" w:rsidP="00A93E9B">
      <w:pPr>
        <w:rPr>
          <w:rFonts w:cstheme="minorHAnsi"/>
          <w:lang w:val="mk-MK"/>
        </w:rPr>
      </w:pPr>
    </w:p>
    <w:p w:rsidR="005E2FA2" w:rsidRPr="00E8507F" w:rsidRDefault="003E1D11" w:rsidP="00A93E9B">
      <w:pPr>
        <w:pStyle w:val="ListParagraph"/>
        <w:numPr>
          <w:ilvl w:val="0"/>
          <w:numId w:val="1"/>
        </w:numPr>
        <w:ind w:left="0" w:hanging="567"/>
        <w:rPr>
          <w:rFonts w:asciiTheme="minorHAnsi" w:hAnsiTheme="minorHAnsi" w:cstheme="minorHAnsi"/>
          <w:sz w:val="22"/>
          <w:szCs w:val="22"/>
          <w:lang w:val="mk-MK"/>
        </w:rPr>
      </w:pPr>
      <w:r w:rsidRPr="00985B73">
        <w:rPr>
          <w:rFonts w:asciiTheme="minorHAnsi" w:eastAsia="Calibri" w:hAnsiTheme="minorHAnsi" w:cstheme="minorHAnsi"/>
          <w:sz w:val="22"/>
          <w:szCs w:val="22"/>
        </w:rPr>
        <w:t xml:space="preserve">Passing a Decision on the manner of calculating and disbursing dividend to holders of preferred </w:t>
      </w:r>
      <w:r w:rsidRPr="00985B73">
        <w:rPr>
          <w:rFonts w:asciiTheme="minorHAnsi" w:eastAsia="Calibri" w:hAnsiTheme="minorHAnsi" w:cstheme="minorHAnsi"/>
          <w:sz w:val="22"/>
          <w:szCs w:val="22"/>
          <w:lang w:val="mk-MK"/>
        </w:rPr>
        <w:t xml:space="preserve"> </w:t>
      </w:r>
      <w:r w:rsidRPr="00985B73">
        <w:rPr>
          <w:rFonts w:asciiTheme="minorHAnsi" w:eastAsia="Calibri" w:hAnsiTheme="minorHAnsi" w:cstheme="minorHAnsi"/>
          <w:sz w:val="22"/>
          <w:szCs w:val="22"/>
          <w:lang w:val="en-US"/>
        </w:rPr>
        <w:t xml:space="preserve"> </w:t>
      </w:r>
      <w:r w:rsidRPr="00985B73">
        <w:rPr>
          <w:rFonts w:asciiTheme="minorHAnsi" w:eastAsia="Calibri" w:hAnsiTheme="minorHAnsi" w:cstheme="minorHAnsi"/>
          <w:sz w:val="22"/>
          <w:szCs w:val="22"/>
        </w:rPr>
        <w:t>shares for 2022</w:t>
      </w:r>
    </w:p>
    <w:p w:rsidR="005E2FA2" w:rsidRPr="00E8507F" w:rsidRDefault="00E8507F" w:rsidP="005E2FA2">
      <w:pPr>
        <w:rPr>
          <w:rFonts w:cstheme="minorHAnsi"/>
          <w:lang w:val="mk-MK"/>
        </w:rPr>
      </w:pPr>
      <w:r w:rsidRPr="00E8507F">
        <w:rPr>
          <w:rFonts w:cstheme="minorHAnsi"/>
        </w:rPr>
        <w:t xml:space="preserve">Voting </w:t>
      </w:r>
      <w:r w:rsidRPr="00E8507F">
        <w:rPr>
          <w:rFonts w:cstheme="minorHAnsi"/>
          <w:lang w:val="mk-MK"/>
        </w:rPr>
        <w:t>______________________ (</w:t>
      </w:r>
      <w:r w:rsidRPr="00E8507F">
        <w:rPr>
          <w:rFonts w:cstheme="minorHAnsi"/>
        </w:rPr>
        <w:t>FOR</w:t>
      </w:r>
      <w:r w:rsidRPr="00E8507F">
        <w:rPr>
          <w:rFonts w:cstheme="minorHAnsi"/>
          <w:lang w:val="mk-MK"/>
        </w:rPr>
        <w:t>/</w:t>
      </w:r>
      <w:r w:rsidRPr="00E8507F">
        <w:rPr>
          <w:rFonts w:cstheme="minorHAnsi"/>
        </w:rPr>
        <w:t>AGAINST</w:t>
      </w:r>
      <w:r w:rsidRPr="00E8507F">
        <w:rPr>
          <w:rFonts w:cstheme="minorHAnsi"/>
          <w:lang w:val="mk-MK"/>
        </w:rPr>
        <w:t>/</w:t>
      </w:r>
      <w:r w:rsidRPr="00E8507F">
        <w:rPr>
          <w:rFonts w:cstheme="minorHAnsi"/>
        </w:rPr>
        <w:t>ABSTAIN</w:t>
      </w:r>
      <w:r w:rsidRPr="00E8507F">
        <w:rPr>
          <w:rFonts w:cstheme="minorHAnsi"/>
          <w:lang w:val="mk-MK"/>
        </w:rPr>
        <w:t>)</w:t>
      </w:r>
    </w:p>
    <w:p w:rsidR="005E2FA2" w:rsidRPr="00E8507F" w:rsidRDefault="005E2FA2" w:rsidP="005E2FA2">
      <w:pPr>
        <w:rPr>
          <w:rFonts w:cstheme="minorHAnsi"/>
          <w:lang w:val="mk-MK"/>
        </w:rPr>
      </w:pPr>
    </w:p>
    <w:p w:rsidR="005E2FA2" w:rsidRPr="00E8507F" w:rsidRDefault="003E1D11" w:rsidP="005E2FA2">
      <w:pPr>
        <w:pStyle w:val="ListParagraph"/>
        <w:numPr>
          <w:ilvl w:val="0"/>
          <w:numId w:val="1"/>
        </w:numPr>
        <w:ind w:left="0" w:hanging="567"/>
        <w:rPr>
          <w:rFonts w:asciiTheme="minorHAnsi" w:hAnsiTheme="minorHAnsi" w:cstheme="minorHAnsi"/>
          <w:sz w:val="22"/>
          <w:szCs w:val="22"/>
          <w:lang w:val="mk-MK"/>
        </w:rPr>
      </w:pPr>
      <w:r w:rsidRPr="00985B73">
        <w:rPr>
          <w:rFonts w:asciiTheme="minorHAnsi" w:eastAsia="Calibri" w:hAnsiTheme="minorHAnsi" w:cstheme="minorHAnsi"/>
          <w:sz w:val="22"/>
          <w:szCs w:val="22"/>
        </w:rPr>
        <w:t>Review and approval of the Annual Report on operation of the Supervisory Board for 2022</w:t>
      </w:r>
    </w:p>
    <w:p w:rsidR="005E2FA2" w:rsidRPr="00E8507F" w:rsidRDefault="00E8507F" w:rsidP="005E2FA2">
      <w:pPr>
        <w:rPr>
          <w:rFonts w:cstheme="minorHAnsi"/>
          <w:lang w:val="mk-MK"/>
        </w:rPr>
      </w:pPr>
      <w:r w:rsidRPr="00E8507F">
        <w:rPr>
          <w:rFonts w:cstheme="minorHAnsi"/>
        </w:rPr>
        <w:t xml:space="preserve">Voting </w:t>
      </w:r>
      <w:r w:rsidRPr="00E8507F">
        <w:rPr>
          <w:rFonts w:cstheme="minorHAnsi"/>
          <w:lang w:val="mk-MK"/>
        </w:rPr>
        <w:t>______________________ (</w:t>
      </w:r>
      <w:r w:rsidRPr="00E8507F">
        <w:rPr>
          <w:rFonts w:cstheme="minorHAnsi"/>
        </w:rPr>
        <w:t>FOR</w:t>
      </w:r>
      <w:r w:rsidRPr="00E8507F">
        <w:rPr>
          <w:rFonts w:cstheme="minorHAnsi"/>
          <w:lang w:val="mk-MK"/>
        </w:rPr>
        <w:t>/</w:t>
      </w:r>
      <w:r w:rsidRPr="00E8507F">
        <w:rPr>
          <w:rFonts w:cstheme="minorHAnsi"/>
        </w:rPr>
        <w:t>AGAINST</w:t>
      </w:r>
      <w:r w:rsidRPr="00E8507F">
        <w:rPr>
          <w:rFonts w:cstheme="minorHAnsi"/>
          <w:lang w:val="mk-MK"/>
        </w:rPr>
        <w:t>/</w:t>
      </w:r>
      <w:r w:rsidRPr="00E8507F">
        <w:rPr>
          <w:rFonts w:cstheme="minorHAnsi"/>
        </w:rPr>
        <w:t>ABSTAIN</w:t>
      </w:r>
      <w:r w:rsidRPr="00E8507F">
        <w:rPr>
          <w:rFonts w:cstheme="minorHAnsi"/>
          <w:lang w:val="mk-MK"/>
        </w:rPr>
        <w:t>)</w:t>
      </w:r>
    </w:p>
    <w:p w:rsidR="005E2FA2" w:rsidRPr="00E8507F" w:rsidRDefault="005E2FA2" w:rsidP="005E2FA2">
      <w:pPr>
        <w:rPr>
          <w:rFonts w:cstheme="minorHAnsi"/>
          <w:lang w:val="mk-MK"/>
        </w:rPr>
      </w:pPr>
    </w:p>
    <w:p w:rsidR="005E2FA2" w:rsidRPr="00E8507F" w:rsidRDefault="003E1D11" w:rsidP="005E2FA2">
      <w:pPr>
        <w:pStyle w:val="ListParagraph"/>
        <w:numPr>
          <w:ilvl w:val="0"/>
          <w:numId w:val="1"/>
        </w:numPr>
        <w:ind w:left="0" w:hanging="567"/>
        <w:rPr>
          <w:rFonts w:asciiTheme="minorHAnsi" w:hAnsiTheme="minorHAnsi" w:cstheme="minorHAnsi"/>
          <w:sz w:val="22"/>
          <w:szCs w:val="22"/>
          <w:lang w:val="mk-MK"/>
        </w:rPr>
      </w:pPr>
      <w:r w:rsidRPr="00FF4FD3">
        <w:rPr>
          <w:rFonts w:asciiTheme="minorHAnsi" w:eastAsia="Calibri" w:hAnsiTheme="minorHAnsi" w:cstheme="minorHAnsi"/>
          <w:sz w:val="22"/>
          <w:szCs w:val="22"/>
        </w:rPr>
        <w:t xml:space="preserve">Passing a </w:t>
      </w:r>
      <w:r w:rsidRPr="00FF4FD3">
        <w:rPr>
          <w:rFonts w:asciiTheme="minorHAnsi" w:hAnsiTheme="minorHAnsi" w:cstheme="minorHAnsi"/>
          <w:sz w:val="22"/>
          <w:szCs w:val="22"/>
        </w:rPr>
        <w:t>Decision on selection of authorized external auditor for 202</w:t>
      </w:r>
      <w:r>
        <w:rPr>
          <w:rFonts w:asciiTheme="minorHAnsi" w:hAnsiTheme="minorHAnsi" w:cstheme="minorHAnsi"/>
          <w:sz w:val="22"/>
          <w:szCs w:val="22"/>
        </w:rPr>
        <w:t>3</w:t>
      </w:r>
    </w:p>
    <w:p w:rsidR="00037054" w:rsidRPr="00E8507F" w:rsidRDefault="00E8507F" w:rsidP="005E2FA2">
      <w:pPr>
        <w:rPr>
          <w:rFonts w:cstheme="minorHAnsi"/>
          <w:lang w:val="mk-MK"/>
        </w:rPr>
      </w:pPr>
      <w:r w:rsidRPr="00E8507F">
        <w:rPr>
          <w:rFonts w:cstheme="minorHAnsi"/>
        </w:rPr>
        <w:t xml:space="preserve">Voting </w:t>
      </w:r>
      <w:r w:rsidRPr="00E8507F">
        <w:rPr>
          <w:rFonts w:cstheme="minorHAnsi"/>
          <w:lang w:val="mk-MK"/>
        </w:rPr>
        <w:t>______________________ (</w:t>
      </w:r>
      <w:r w:rsidRPr="00E8507F">
        <w:rPr>
          <w:rFonts w:cstheme="minorHAnsi"/>
        </w:rPr>
        <w:t>FOR</w:t>
      </w:r>
      <w:r w:rsidRPr="00E8507F">
        <w:rPr>
          <w:rFonts w:cstheme="minorHAnsi"/>
          <w:lang w:val="mk-MK"/>
        </w:rPr>
        <w:t>/</w:t>
      </w:r>
      <w:r w:rsidRPr="00E8507F">
        <w:rPr>
          <w:rFonts w:cstheme="minorHAnsi"/>
        </w:rPr>
        <w:t>AGAINST</w:t>
      </w:r>
      <w:r w:rsidRPr="00E8507F">
        <w:rPr>
          <w:rFonts w:cstheme="minorHAnsi"/>
          <w:lang w:val="mk-MK"/>
        </w:rPr>
        <w:t>/</w:t>
      </w:r>
      <w:r w:rsidRPr="00E8507F">
        <w:rPr>
          <w:rFonts w:cstheme="minorHAnsi"/>
        </w:rPr>
        <w:t>ABSTAIN</w:t>
      </w:r>
      <w:r w:rsidRPr="00E8507F">
        <w:rPr>
          <w:rFonts w:cstheme="minorHAnsi"/>
          <w:lang w:val="mk-MK"/>
        </w:rPr>
        <w:t>)</w:t>
      </w:r>
    </w:p>
    <w:p w:rsidR="00E8507F" w:rsidRPr="00E8507F" w:rsidRDefault="00E8507F" w:rsidP="005E2FA2">
      <w:pPr>
        <w:rPr>
          <w:rFonts w:cstheme="minorHAnsi"/>
          <w:lang w:val="mk-MK"/>
        </w:rPr>
      </w:pPr>
    </w:p>
    <w:p w:rsidR="00037054" w:rsidRPr="00E8507F" w:rsidRDefault="003E1D11" w:rsidP="00037054">
      <w:pPr>
        <w:pStyle w:val="ListParagraph"/>
        <w:numPr>
          <w:ilvl w:val="0"/>
          <w:numId w:val="1"/>
        </w:numPr>
        <w:ind w:left="0" w:hanging="567"/>
        <w:rPr>
          <w:rFonts w:asciiTheme="minorHAnsi" w:hAnsiTheme="minorHAnsi" w:cstheme="minorHAnsi"/>
          <w:sz w:val="22"/>
          <w:szCs w:val="22"/>
          <w:lang w:val="mk-MK"/>
        </w:rPr>
      </w:pPr>
      <w:r>
        <w:rPr>
          <w:rFonts w:asciiTheme="minorHAnsi" w:hAnsiTheme="minorHAnsi" w:cstheme="minorHAnsi"/>
          <w:sz w:val="22"/>
          <w:szCs w:val="22"/>
        </w:rPr>
        <w:t>Approval of the Remuneration Policy</w:t>
      </w:r>
    </w:p>
    <w:p w:rsidR="00037054" w:rsidRPr="00E8507F" w:rsidRDefault="00E8507F" w:rsidP="00037054">
      <w:pPr>
        <w:rPr>
          <w:rFonts w:cstheme="minorHAnsi"/>
          <w:lang w:val="mk-MK"/>
        </w:rPr>
      </w:pPr>
      <w:r w:rsidRPr="00E8507F">
        <w:rPr>
          <w:rFonts w:cstheme="minorHAnsi"/>
        </w:rPr>
        <w:t xml:space="preserve">Voting </w:t>
      </w:r>
      <w:r w:rsidRPr="00E8507F">
        <w:rPr>
          <w:rFonts w:cstheme="minorHAnsi"/>
          <w:lang w:val="mk-MK"/>
        </w:rPr>
        <w:t>______________________ (</w:t>
      </w:r>
      <w:r w:rsidRPr="00E8507F">
        <w:rPr>
          <w:rFonts w:cstheme="minorHAnsi"/>
        </w:rPr>
        <w:t>FOR</w:t>
      </w:r>
      <w:r w:rsidRPr="00E8507F">
        <w:rPr>
          <w:rFonts w:cstheme="minorHAnsi"/>
          <w:lang w:val="mk-MK"/>
        </w:rPr>
        <w:t>/</w:t>
      </w:r>
      <w:r w:rsidRPr="00E8507F">
        <w:rPr>
          <w:rFonts w:cstheme="minorHAnsi"/>
        </w:rPr>
        <w:t>AGAINST</w:t>
      </w:r>
      <w:r w:rsidRPr="00E8507F">
        <w:rPr>
          <w:rFonts w:cstheme="minorHAnsi"/>
          <w:lang w:val="mk-MK"/>
        </w:rPr>
        <w:t>/</w:t>
      </w:r>
      <w:r w:rsidRPr="00E8507F">
        <w:rPr>
          <w:rFonts w:cstheme="minorHAnsi"/>
        </w:rPr>
        <w:t>ABSTAIN</w:t>
      </w:r>
      <w:r w:rsidRPr="00E8507F">
        <w:rPr>
          <w:rFonts w:cstheme="minorHAnsi"/>
          <w:lang w:val="mk-MK"/>
        </w:rPr>
        <w:t>)</w:t>
      </w:r>
    </w:p>
    <w:p w:rsidR="00037054" w:rsidRDefault="00037054" w:rsidP="005E2FA2">
      <w:pPr>
        <w:rPr>
          <w:rFonts w:cstheme="minorHAnsi"/>
          <w:lang w:val="mk-MK"/>
        </w:rPr>
      </w:pPr>
    </w:p>
    <w:p w:rsidR="001E789D" w:rsidRDefault="0082674F" w:rsidP="001E789D">
      <w:pPr>
        <w:jc w:val="both"/>
        <w:rPr>
          <w:rFonts w:eastAsia="Times New Roman" w:cstheme="minorHAnsi"/>
          <w:lang w:val="pt-BR" w:eastAsia="en-GB"/>
        </w:rPr>
      </w:pPr>
      <w:r>
        <w:rPr>
          <w:rFonts w:eastAsia="Times New Roman" w:cstheme="minorHAnsi"/>
          <w:lang w:val="pt-BR" w:eastAsia="en-GB"/>
        </w:rPr>
        <w:t>Date</w:t>
      </w:r>
      <w:r w:rsidR="001E789D" w:rsidRPr="001E789D">
        <w:rPr>
          <w:rFonts w:eastAsia="Times New Roman" w:cstheme="minorHAnsi"/>
          <w:lang w:val="pt-BR" w:eastAsia="en-GB"/>
        </w:rPr>
        <w:tab/>
      </w:r>
      <w:r w:rsidR="001E789D" w:rsidRPr="001E789D">
        <w:rPr>
          <w:rFonts w:eastAsia="Times New Roman" w:cstheme="minorHAnsi"/>
          <w:lang w:val="pt-BR" w:eastAsia="en-GB"/>
        </w:rPr>
        <w:tab/>
      </w:r>
      <w:r w:rsidR="001E789D" w:rsidRPr="001E789D">
        <w:rPr>
          <w:rFonts w:eastAsia="Times New Roman" w:cstheme="minorHAnsi"/>
          <w:lang w:val="pt-BR" w:eastAsia="en-GB"/>
        </w:rPr>
        <w:tab/>
      </w:r>
      <w:r w:rsidR="001E789D" w:rsidRPr="001E789D">
        <w:rPr>
          <w:rFonts w:eastAsia="Times New Roman" w:cstheme="minorHAnsi"/>
          <w:lang w:val="pt-BR" w:eastAsia="en-GB"/>
        </w:rPr>
        <w:tab/>
      </w:r>
      <w:r w:rsidR="001E789D" w:rsidRPr="001E789D">
        <w:rPr>
          <w:rFonts w:eastAsia="Times New Roman" w:cstheme="minorHAnsi"/>
          <w:lang w:val="pt-BR" w:eastAsia="en-GB"/>
        </w:rPr>
        <w:tab/>
        <w:t xml:space="preserve">        </w:t>
      </w:r>
      <w:r w:rsidR="001E789D" w:rsidRPr="001E789D">
        <w:rPr>
          <w:rFonts w:eastAsia="Times New Roman" w:cstheme="minorHAnsi"/>
          <w:lang w:val="pt-BR" w:eastAsia="en-GB"/>
        </w:rPr>
        <w:tab/>
      </w:r>
      <w:r w:rsidR="001E789D" w:rsidRPr="001E789D">
        <w:rPr>
          <w:rFonts w:eastAsia="Times New Roman" w:cstheme="minorHAnsi"/>
          <w:lang w:val="pt-BR" w:eastAsia="en-GB"/>
        </w:rPr>
        <w:tab/>
      </w:r>
      <w:r w:rsidR="001E789D" w:rsidRPr="001E789D">
        <w:rPr>
          <w:rFonts w:eastAsia="Times New Roman" w:cstheme="minorHAnsi"/>
          <w:lang w:val="pt-BR" w:eastAsia="en-GB"/>
        </w:rPr>
        <w:tab/>
      </w:r>
      <w:r>
        <w:rPr>
          <w:rFonts w:eastAsia="Times New Roman" w:cstheme="minorHAnsi"/>
          <w:lang w:val="pt-BR" w:eastAsia="en-GB"/>
        </w:rPr>
        <w:t xml:space="preserve">Shareholder </w:t>
      </w:r>
    </w:p>
    <w:p w:rsidR="0082674F" w:rsidRPr="001E789D" w:rsidRDefault="0082674F" w:rsidP="001E789D">
      <w:pPr>
        <w:jc w:val="both"/>
        <w:rPr>
          <w:rFonts w:eastAsia="Times New Roman" w:cstheme="minorHAnsi"/>
          <w:lang w:val="pt-BR" w:eastAsia="en-GB"/>
        </w:rPr>
      </w:pPr>
    </w:p>
    <w:p w:rsidR="001E789D" w:rsidRPr="001E789D" w:rsidRDefault="001E789D" w:rsidP="001E789D">
      <w:pPr>
        <w:jc w:val="both"/>
        <w:rPr>
          <w:rFonts w:eastAsia="Times New Roman" w:cstheme="minorHAnsi"/>
          <w:lang w:val="mk-MK" w:eastAsia="en-GB"/>
        </w:rPr>
      </w:pPr>
      <w:r w:rsidRPr="001E789D">
        <w:rPr>
          <w:rFonts w:eastAsia="Times New Roman" w:cstheme="minorHAnsi"/>
          <w:lang w:val="pt-BR" w:eastAsia="en-GB"/>
        </w:rPr>
        <w:t>________ 20</w:t>
      </w:r>
      <w:r w:rsidR="00C36375">
        <w:rPr>
          <w:rFonts w:eastAsia="Times New Roman" w:cstheme="minorHAnsi"/>
          <w:lang w:val="mk-MK" w:eastAsia="en-GB"/>
        </w:rPr>
        <w:t>2</w:t>
      </w:r>
      <w:r w:rsidR="00037054">
        <w:rPr>
          <w:rFonts w:eastAsia="Times New Roman" w:cstheme="minorHAnsi"/>
          <w:lang w:val="mk-MK" w:eastAsia="en-GB"/>
        </w:rPr>
        <w:t>3</w:t>
      </w:r>
      <w:r w:rsidR="0082674F">
        <w:rPr>
          <w:rFonts w:eastAsia="Times New Roman" w:cstheme="minorHAnsi"/>
          <w:lang w:val="pt-BR" w:eastAsia="en-GB"/>
        </w:rPr>
        <w:tab/>
      </w:r>
      <w:r w:rsidR="0082674F">
        <w:rPr>
          <w:rFonts w:eastAsia="Times New Roman" w:cstheme="minorHAnsi"/>
          <w:lang w:val="pt-BR" w:eastAsia="en-GB"/>
        </w:rPr>
        <w:tab/>
      </w:r>
      <w:r w:rsidRPr="001E789D">
        <w:rPr>
          <w:rFonts w:eastAsia="Times New Roman" w:cstheme="minorHAnsi"/>
          <w:lang w:val="mk-MK" w:eastAsia="en-GB"/>
        </w:rPr>
        <w:t xml:space="preserve">      </w:t>
      </w:r>
      <w:r w:rsidRPr="001E789D">
        <w:rPr>
          <w:rFonts w:eastAsia="Times New Roman" w:cstheme="minorHAnsi"/>
          <w:lang w:val="pt-BR" w:eastAsia="en-GB"/>
        </w:rPr>
        <w:t xml:space="preserve">       </w:t>
      </w:r>
      <w:r w:rsidRPr="001E789D">
        <w:rPr>
          <w:rFonts w:eastAsia="Times New Roman" w:cstheme="minorHAnsi"/>
          <w:lang w:val="pt-BR" w:eastAsia="en-GB"/>
        </w:rPr>
        <w:tab/>
      </w:r>
      <w:r w:rsidRPr="001E789D">
        <w:rPr>
          <w:rFonts w:eastAsia="Times New Roman" w:cstheme="minorHAnsi"/>
          <w:lang w:val="pt-BR" w:eastAsia="en-GB"/>
        </w:rPr>
        <w:tab/>
        <w:t xml:space="preserve">   </w:t>
      </w:r>
      <w:r>
        <w:rPr>
          <w:rFonts w:eastAsia="Times New Roman" w:cstheme="minorHAnsi"/>
          <w:lang w:val="pt-BR" w:eastAsia="en-GB"/>
        </w:rPr>
        <w:t xml:space="preserve">                         </w:t>
      </w:r>
      <w:r w:rsidRPr="001E789D">
        <w:rPr>
          <w:rFonts w:eastAsia="Times New Roman" w:cstheme="minorHAnsi"/>
          <w:lang w:val="pt-BR" w:eastAsia="en-GB"/>
        </w:rPr>
        <w:t>____________________________</w:t>
      </w:r>
    </w:p>
    <w:p w:rsidR="001E789D" w:rsidRPr="001E789D" w:rsidRDefault="001E789D" w:rsidP="001E789D">
      <w:pPr>
        <w:jc w:val="both"/>
        <w:rPr>
          <w:rFonts w:eastAsia="Times New Roman" w:cstheme="minorHAnsi"/>
          <w:lang w:val="pt-BR" w:eastAsia="en-GB"/>
        </w:rPr>
      </w:pPr>
    </w:p>
    <w:p w:rsidR="0012069C" w:rsidRPr="001E789D" w:rsidRDefault="001E789D" w:rsidP="00FD0666">
      <w:pPr>
        <w:ind w:left="4320"/>
        <w:jc w:val="center"/>
        <w:rPr>
          <w:rFonts w:cstheme="minorHAnsi"/>
        </w:rPr>
      </w:pPr>
      <w:r w:rsidRPr="001E789D">
        <w:rPr>
          <w:rFonts w:eastAsia="Times New Roman" w:cstheme="minorHAnsi"/>
          <w:lang w:val="pt-BR" w:eastAsia="en-GB"/>
        </w:rPr>
        <w:t>(</w:t>
      </w:r>
      <w:r w:rsidR="0082674F">
        <w:rPr>
          <w:rFonts w:eastAsia="Times New Roman" w:cstheme="minorHAnsi"/>
          <w:lang w:val="pt-BR" w:eastAsia="en-GB"/>
        </w:rPr>
        <w:t xml:space="preserve">full name and surname and handwritten signature OR signature of the legal representative and </w:t>
      </w:r>
      <w:bookmarkStart w:id="0" w:name="_GoBack"/>
      <w:bookmarkEnd w:id="0"/>
      <w:r w:rsidR="0082674F">
        <w:rPr>
          <w:rFonts w:eastAsia="Times New Roman" w:cstheme="minorHAnsi"/>
          <w:lang w:val="pt-BR" w:eastAsia="en-GB"/>
        </w:rPr>
        <w:t>official stamp</w:t>
      </w:r>
      <w:r w:rsidR="0082674F">
        <w:rPr>
          <w:rFonts w:eastAsia="Times New Roman" w:cstheme="minorHAnsi"/>
          <w:lang w:eastAsia="en-GB"/>
        </w:rPr>
        <w:t xml:space="preserve"> of the company</w:t>
      </w:r>
      <w:r w:rsidRPr="001E789D">
        <w:rPr>
          <w:rFonts w:eastAsia="Times New Roman" w:cstheme="minorHAnsi"/>
          <w:lang w:val="pt-BR" w:eastAsia="en-GB"/>
        </w:rPr>
        <w:t>)</w:t>
      </w:r>
    </w:p>
    <w:sectPr w:rsidR="0012069C" w:rsidRPr="001E789D" w:rsidSect="00037054">
      <w:headerReference w:type="default" r:id="rId9"/>
      <w:footerReference w:type="default" r:id="rId10"/>
      <w:pgSz w:w="11906" w:h="16838" w:code="9"/>
      <w:pgMar w:top="1440" w:right="1440" w:bottom="108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845" w:rsidRDefault="00AD6845" w:rsidP="00176882">
      <w:r>
        <w:separator/>
      </w:r>
    </w:p>
  </w:endnote>
  <w:endnote w:type="continuationSeparator" w:id="0">
    <w:p w:rsidR="00AD6845" w:rsidRDefault="00AD6845" w:rsidP="0017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845" w:rsidRDefault="00AD6845" w:rsidP="00F3330E">
    <w:pPr>
      <w:pStyle w:val="Footer"/>
      <w:ind w:left="-270"/>
      <w:jc w:val="center"/>
    </w:pPr>
    <w:r>
      <w:rPr>
        <w:noProof/>
      </w:rPr>
      <w:drawing>
        <wp:inline distT="0" distB="0" distL="0" distR="0">
          <wp:extent cx="6053143" cy="52190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053143" cy="52190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845" w:rsidRDefault="00AD6845" w:rsidP="00176882">
      <w:r>
        <w:separator/>
      </w:r>
    </w:p>
  </w:footnote>
  <w:footnote w:type="continuationSeparator" w:id="0">
    <w:p w:rsidR="00AD6845" w:rsidRDefault="00AD6845" w:rsidP="0017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845" w:rsidRDefault="00AD6845" w:rsidP="00F3330E">
    <w:pPr>
      <w:pStyle w:val="Header"/>
      <w:ind w:left="-270"/>
      <w:jc w:val="center"/>
    </w:pPr>
    <w:r>
      <w:rPr>
        <w:noProof/>
      </w:rPr>
      <w:drawing>
        <wp:inline distT="0" distB="0" distL="0" distR="0">
          <wp:extent cx="6048388" cy="92947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1.jpg"/>
                  <pic:cNvPicPr/>
                </pic:nvPicPr>
                <pic:blipFill>
                  <a:blip r:embed="rId1">
                    <a:extLst>
                      <a:ext uri="{28A0092B-C50C-407E-A947-70E740481C1C}">
                        <a14:useLocalDpi xmlns:a14="http://schemas.microsoft.com/office/drawing/2010/main" val="0"/>
                      </a:ext>
                    </a:extLst>
                  </a:blip>
                  <a:stretch>
                    <a:fillRect/>
                  </a:stretch>
                </pic:blipFill>
                <pic:spPr>
                  <a:xfrm>
                    <a:off x="0" y="0"/>
                    <a:ext cx="6048388" cy="929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0094"/>
    <w:multiLevelType w:val="multilevel"/>
    <w:tmpl w:val="713EB580"/>
    <w:lvl w:ilvl="0">
      <w:start w:val="1"/>
      <w:numFmt w:val="decimal"/>
      <w:lvlText w:val="%1."/>
      <w:lvlJc w:val="left"/>
      <w:pPr>
        <w:ind w:left="502" w:hanging="360"/>
      </w:pPr>
      <w:rPr>
        <w:rFonts w:asciiTheme="minorHAnsi" w:hAnsiTheme="minorHAnsi" w:cstheme="minorHAnsi" w:hint="default"/>
        <w:sz w:val="22"/>
        <w:szCs w:val="22"/>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882"/>
    <w:rsid w:val="00037054"/>
    <w:rsid w:val="000861D8"/>
    <w:rsid w:val="000F5A4E"/>
    <w:rsid w:val="0012069C"/>
    <w:rsid w:val="00143DB3"/>
    <w:rsid w:val="00176882"/>
    <w:rsid w:val="001E789D"/>
    <w:rsid w:val="00200E85"/>
    <w:rsid w:val="002940B2"/>
    <w:rsid w:val="003E1D11"/>
    <w:rsid w:val="004E1F23"/>
    <w:rsid w:val="00504966"/>
    <w:rsid w:val="00582F2C"/>
    <w:rsid w:val="005E2FA2"/>
    <w:rsid w:val="00661DC5"/>
    <w:rsid w:val="00782E97"/>
    <w:rsid w:val="00804B1E"/>
    <w:rsid w:val="0082674F"/>
    <w:rsid w:val="008D0B61"/>
    <w:rsid w:val="00941DC7"/>
    <w:rsid w:val="009558BE"/>
    <w:rsid w:val="00976C53"/>
    <w:rsid w:val="00982078"/>
    <w:rsid w:val="00986CF4"/>
    <w:rsid w:val="00A17E99"/>
    <w:rsid w:val="00A6514F"/>
    <w:rsid w:val="00A93E9B"/>
    <w:rsid w:val="00AB5995"/>
    <w:rsid w:val="00AD6845"/>
    <w:rsid w:val="00B2124A"/>
    <w:rsid w:val="00C36375"/>
    <w:rsid w:val="00C55E62"/>
    <w:rsid w:val="00CA0BB3"/>
    <w:rsid w:val="00E569D7"/>
    <w:rsid w:val="00E62BD8"/>
    <w:rsid w:val="00E8507F"/>
    <w:rsid w:val="00F3330E"/>
    <w:rsid w:val="00F845C6"/>
    <w:rsid w:val="00FD0666"/>
    <w:rsid w:val="00FD0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0983"/>
  <w15:chartTrackingRefBased/>
  <w15:docId w15:val="{E06F4A06-4ECA-4FBB-BABA-62F2BBA2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882"/>
    <w:pPr>
      <w:tabs>
        <w:tab w:val="center" w:pos="4680"/>
        <w:tab w:val="right" w:pos="9360"/>
      </w:tabs>
    </w:pPr>
  </w:style>
  <w:style w:type="character" w:customStyle="1" w:styleId="HeaderChar">
    <w:name w:val="Header Char"/>
    <w:basedOn w:val="DefaultParagraphFont"/>
    <w:link w:val="Header"/>
    <w:uiPriority w:val="99"/>
    <w:rsid w:val="00176882"/>
  </w:style>
  <w:style w:type="paragraph" w:styleId="Footer">
    <w:name w:val="footer"/>
    <w:basedOn w:val="Normal"/>
    <w:link w:val="FooterChar"/>
    <w:uiPriority w:val="99"/>
    <w:unhideWhenUsed/>
    <w:rsid w:val="00176882"/>
    <w:pPr>
      <w:tabs>
        <w:tab w:val="center" w:pos="4680"/>
        <w:tab w:val="right" w:pos="9360"/>
      </w:tabs>
    </w:pPr>
  </w:style>
  <w:style w:type="character" w:customStyle="1" w:styleId="FooterChar">
    <w:name w:val="Footer Char"/>
    <w:basedOn w:val="DefaultParagraphFont"/>
    <w:link w:val="Footer"/>
    <w:uiPriority w:val="99"/>
    <w:rsid w:val="00176882"/>
  </w:style>
  <w:style w:type="paragraph" w:styleId="BalloonText">
    <w:name w:val="Balloon Text"/>
    <w:basedOn w:val="Normal"/>
    <w:link w:val="BalloonTextChar"/>
    <w:uiPriority w:val="99"/>
    <w:semiHidden/>
    <w:unhideWhenUsed/>
    <w:rsid w:val="00782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E97"/>
    <w:rPr>
      <w:rFonts w:ascii="Segoe UI" w:hAnsi="Segoe UI" w:cs="Segoe UI"/>
      <w:sz w:val="18"/>
      <w:szCs w:val="18"/>
    </w:rPr>
  </w:style>
  <w:style w:type="paragraph" w:customStyle="1" w:styleId="Default">
    <w:name w:val="Default"/>
    <w:rsid w:val="001E789D"/>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1E789D"/>
    <w:pPr>
      <w:ind w:left="720"/>
      <w:contextualSpacing/>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0370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b.com.mk/media/3563/%D1%82%D0%BEc%D0%BA%D0%B0-4-4-%D0%BF%D1%80%D0%B5%D0%B4%D0%BB%D0%BE%D0%B3-%D0%B7%D0%B0-%D0%BA%D0%BE%D0%BD%D0%B2%D0%B5%D1%80%D0%B7%D0%B8j%D0%B0-%D0%BD%D0%B0-%D0%BF%D1%80%D0%B8%D0%BE%D1%80%D0%B8%D1%82%D0%B5%D1%82%D0%BD%D0%B8%D1%82%D0%B5-%D0%B2%D0%BE-%D0%BE%D0%B1%D0%B8c%D0%BD%D0%B8-%D0%B0%D0%BAc%D0%B8%D0%B8-%D0%BF%D0%BE%D0%B4%D0%BD%D0%B5%D1%81%D0%B5%D0%BD-%D0%BE%D0%B4-%D0%BD%D0%B1%D0%B3-%D1%81-%D0%B0-%D0%B0%D1%82%D0%B8%D0%BD%D0%B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B7141-F53D-416B-BA49-814460E2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Petrushevski</dc:creator>
  <cp:keywords/>
  <dc:description/>
  <cp:lastModifiedBy>Bojan Bogevski</cp:lastModifiedBy>
  <cp:revision>17</cp:revision>
  <cp:lastPrinted>2020-05-11T11:47:00Z</cp:lastPrinted>
  <dcterms:created xsi:type="dcterms:W3CDTF">2020-05-29T08:49:00Z</dcterms:created>
  <dcterms:modified xsi:type="dcterms:W3CDTF">2023-05-05T10:09:00Z</dcterms:modified>
</cp:coreProperties>
</file>