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3C" w:rsidRPr="002D7086" w:rsidRDefault="00527E3C" w:rsidP="00527E3C">
      <w:pPr>
        <w:tabs>
          <w:tab w:val="left" w:pos="10260"/>
        </w:tabs>
        <w:jc w:val="both"/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Акционерот </w:t>
      </w:r>
      <w:r w:rsidRPr="002D7086">
        <w:rPr>
          <w:rFonts w:asciiTheme="minorHAnsi" w:hAnsiTheme="minorHAnsi" w:cstheme="minorHAnsi"/>
          <w:iCs/>
          <w:sz w:val="22"/>
          <w:szCs w:val="22"/>
        </w:rPr>
        <w:t>____________________________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со ЕДБ 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__________________________________, 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односно законскиот застапник </w:t>
      </w:r>
      <w:r w:rsidRPr="002D7086">
        <w:rPr>
          <w:rFonts w:asciiTheme="minorHAnsi" w:hAnsiTheme="minorHAnsi" w:cstheme="minorHAnsi"/>
          <w:iCs/>
          <w:sz w:val="22"/>
          <w:szCs w:val="22"/>
        </w:rPr>
        <w:t>________________________________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со ЕМБГ 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______________________________. </w:t>
      </w:r>
    </w:p>
    <w:p w:rsidR="00527E3C" w:rsidRPr="002D7086" w:rsidRDefault="00527E3C" w:rsidP="00527E3C">
      <w:pPr>
        <w:tabs>
          <w:tab w:val="left" w:pos="10260"/>
        </w:tabs>
        <w:jc w:val="both"/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ИЛИ</w:t>
      </w:r>
    </w:p>
    <w:p w:rsidR="00527E3C" w:rsidRPr="002D7086" w:rsidRDefault="00527E3C" w:rsidP="00527E3C">
      <w:pPr>
        <w:tabs>
          <w:tab w:val="left" w:pos="10260"/>
        </w:tabs>
        <w:jc w:val="both"/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</w:rPr>
        <w:t>_________________________________________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со ЕМБГ 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________________________________, 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сопственик на </w:t>
      </w:r>
      <w:r w:rsidRPr="002D7086">
        <w:rPr>
          <w:rFonts w:asciiTheme="minorHAnsi" w:hAnsiTheme="minorHAnsi" w:cstheme="minorHAnsi"/>
          <w:iCs/>
          <w:sz w:val="22"/>
          <w:szCs w:val="22"/>
        </w:rPr>
        <w:t>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обични, односно </w:t>
      </w:r>
      <w:r w:rsidRPr="002D7086">
        <w:rPr>
          <w:rFonts w:asciiTheme="minorHAnsi" w:hAnsiTheme="minorHAnsi" w:cstheme="minorHAnsi"/>
          <w:iCs/>
          <w:sz w:val="22"/>
          <w:szCs w:val="22"/>
        </w:rPr>
        <w:t>___________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приоритетни акции во Стопанска банка АД – Скопје, </w:t>
      </w:r>
    </w:p>
    <w:p w:rsidR="00527E3C" w:rsidRPr="002D7086" w:rsidRDefault="00527E3C" w:rsidP="00527E3C">
      <w:pPr>
        <w:tabs>
          <w:tab w:val="left" w:pos="10260"/>
        </w:tabs>
        <w:jc w:val="both"/>
        <w:rPr>
          <w:rFonts w:asciiTheme="minorHAnsi" w:hAnsiTheme="minorHAnsi" w:cstheme="minorHAnsi"/>
          <w:iCs/>
          <w:sz w:val="22"/>
          <w:szCs w:val="22"/>
          <w:lang w:val="mk-MK"/>
        </w:rPr>
      </w:pPr>
    </w:p>
    <w:p w:rsidR="00527E3C" w:rsidRPr="002D7086" w:rsidRDefault="00527E3C" w:rsidP="00527E3C">
      <w:pPr>
        <w:tabs>
          <w:tab w:val="left" w:pos="10260"/>
        </w:tabs>
        <w:jc w:val="center"/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го издава следново</w:t>
      </w:r>
    </w:p>
    <w:p w:rsidR="00527E3C" w:rsidRPr="002D7086" w:rsidRDefault="00527E3C" w:rsidP="00527E3C">
      <w:pPr>
        <w:tabs>
          <w:tab w:val="left" w:pos="10260"/>
        </w:tabs>
        <w:jc w:val="center"/>
        <w:rPr>
          <w:rFonts w:asciiTheme="minorHAnsi" w:hAnsiTheme="minorHAnsi" w:cstheme="minorHAnsi"/>
          <w:iCs/>
          <w:sz w:val="22"/>
          <w:szCs w:val="22"/>
          <w:lang w:val="mk-MK"/>
        </w:rPr>
      </w:pPr>
    </w:p>
    <w:p w:rsidR="00527E3C" w:rsidRPr="002D7086" w:rsidRDefault="00527E3C" w:rsidP="00527E3C">
      <w:pPr>
        <w:tabs>
          <w:tab w:val="left" w:pos="10260"/>
        </w:tabs>
        <w:jc w:val="center"/>
        <w:rPr>
          <w:rFonts w:asciiTheme="minorHAnsi" w:hAnsiTheme="minorHAnsi" w:cstheme="minorHAnsi"/>
          <w:b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b/>
          <w:iCs/>
          <w:sz w:val="22"/>
          <w:szCs w:val="22"/>
          <w:lang w:val="mk-MK"/>
        </w:rPr>
        <w:t>ПОЛНОМОШНО</w:t>
      </w:r>
    </w:p>
    <w:p w:rsidR="00527E3C" w:rsidRPr="002D7086" w:rsidRDefault="00527E3C" w:rsidP="00527E3C">
      <w:pPr>
        <w:tabs>
          <w:tab w:val="left" w:pos="10260"/>
        </w:tabs>
        <w:jc w:val="center"/>
        <w:rPr>
          <w:rFonts w:asciiTheme="minorHAnsi" w:hAnsiTheme="minorHAnsi" w:cstheme="minorHAnsi"/>
          <w:b/>
          <w:iCs/>
          <w:sz w:val="22"/>
          <w:szCs w:val="22"/>
          <w:lang w:val="mk-MK"/>
        </w:rPr>
      </w:pPr>
    </w:p>
    <w:p w:rsidR="00527E3C" w:rsidRPr="002D7086" w:rsidRDefault="00527E3C" w:rsidP="002D7086">
      <w:pPr>
        <w:tabs>
          <w:tab w:val="left" w:pos="1026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Лицето 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____________________________________________________________ 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со ЕМБГ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 ____________________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</w:t>
      </w:r>
      <w:r w:rsidRPr="002D708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се ополномоштув</w:t>
      </w:r>
      <w:r w:rsidR="00F0661B">
        <w:rPr>
          <w:rFonts w:asciiTheme="minorHAnsi" w:hAnsiTheme="minorHAnsi" w:cstheme="minorHAnsi"/>
          <w:iCs/>
          <w:sz w:val="22"/>
          <w:szCs w:val="22"/>
          <w:lang w:val="mk-MK"/>
        </w:rPr>
        <w:t>а да учествува во работата на 51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-та седница на Собранието на акционерите на Стопанска банка АД </w:t>
      </w:r>
      <w:r w:rsidR="00F0661B">
        <w:rPr>
          <w:rFonts w:asciiTheme="minorHAnsi" w:hAnsiTheme="minorHAnsi" w:cstheme="minorHAnsi"/>
          <w:iCs/>
          <w:sz w:val="22"/>
          <w:szCs w:val="22"/>
          <w:lang w:val="mk-MK"/>
        </w:rPr>
        <w:t>– Скопје, која ќе се одржи на 30</w:t>
      </w:r>
      <w:r w:rsidR="00FA4C45">
        <w:rPr>
          <w:rFonts w:asciiTheme="minorHAnsi" w:hAnsiTheme="minorHAnsi" w:cstheme="minorHAnsi"/>
          <w:iCs/>
          <w:sz w:val="22"/>
          <w:szCs w:val="22"/>
          <w:lang w:val="mk-MK"/>
        </w:rPr>
        <w:t>.05</w:t>
      </w:r>
      <w:r w:rsidR="00F0661B">
        <w:rPr>
          <w:rFonts w:asciiTheme="minorHAnsi" w:hAnsiTheme="minorHAnsi" w:cstheme="minorHAnsi"/>
          <w:iCs/>
          <w:sz w:val="22"/>
          <w:szCs w:val="22"/>
          <w:lang w:val="mk-MK"/>
        </w:rPr>
        <w:t>.2023</w:t>
      </w:r>
      <w:r w:rsidR="0019568C"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година (</w:t>
      </w:r>
      <w:r w:rsidR="00F0661B">
        <w:rPr>
          <w:rFonts w:asciiTheme="minorHAnsi" w:hAnsiTheme="minorHAnsi" w:cstheme="minorHAnsi"/>
          <w:iCs/>
          <w:sz w:val="22"/>
          <w:szCs w:val="22"/>
          <w:lang w:val="mk-MK"/>
        </w:rPr>
        <w:t>вторник</w:t>
      </w: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) со инструкции да гласа како што следи</w:t>
      </w:r>
      <w:r w:rsidRPr="002D7086">
        <w:rPr>
          <w:rFonts w:asciiTheme="minorHAnsi" w:hAnsiTheme="minorHAnsi" w:cstheme="minorHAnsi"/>
          <w:iCs/>
          <w:sz w:val="22"/>
          <w:szCs w:val="22"/>
        </w:rPr>
        <w:t>:</w:t>
      </w:r>
    </w:p>
    <w:p w:rsidR="00527E3C" w:rsidRPr="002D7086" w:rsidRDefault="00527E3C" w:rsidP="00527E3C">
      <w:pPr>
        <w:tabs>
          <w:tab w:val="left" w:pos="10260"/>
        </w:tabs>
        <w:jc w:val="both"/>
        <w:rPr>
          <w:rFonts w:asciiTheme="minorHAnsi" w:hAnsiTheme="minorHAnsi" w:cstheme="minorHAnsi"/>
          <w:b/>
          <w:iCs/>
          <w:sz w:val="22"/>
          <w:szCs w:val="22"/>
          <w:lang w:val="mk-MK"/>
        </w:rPr>
      </w:pPr>
    </w:p>
    <w:tbl>
      <w:tblPr>
        <w:tblW w:w="107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7804"/>
        <w:gridCol w:w="1835"/>
      </w:tblGrid>
      <w:tr w:rsidR="00ED038A" w:rsidRPr="002D7086" w:rsidTr="002D7086">
        <w:trPr>
          <w:trHeight w:val="218"/>
        </w:trPr>
        <w:tc>
          <w:tcPr>
            <w:tcW w:w="1083" w:type="dxa"/>
          </w:tcPr>
          <w:p w:rsidR="00527E3C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</w:pPr>
          </w:p>
          <w:p w:rsidR="00ED038A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</w:pPr>
            <w:r w:rsidRPr="002D708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  <w:t>Точка бр.</w:t>
            </w:r>
          </w:p>
        </w:tc>
        <w:tc>
          <w:tcPr>
            <w:tcW w:w="7804" w:type="dxa"/>
            <w:vAlign w:val="center"/>
          </w:tcPr>
          <w:p w:rsidR="00527E3C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</w:pPr>
          </w:p>
          <w:p w:rsidR="00527E3C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</w:pPr>
          </w:p>
          <w:p w:rsidR="00ED038A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</w:pPr>
            <w:r w:rsidRPr="002D708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mk-MK"/>
              </w:rPr>
              <w:t>Назив на точката од Дневниот ред</w:t>
            </w:r>
          </w:p>
          <w:p w:rsidR="00ED038A" w:rsidRPr="002D7086" w:rsidRDefault="00ED038A" w:rsidP="00ED038A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835" w:type="dxa"/>
            <w:vAlign w:val="center"/>
          </w:tcPr>
          <w:p w:rsidR="00ED038A" w:rsidRPr="002D7086" w:rsidRDefault="00527E3C" w:rsidP="00ED03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r w:rsidRPr="002D7086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t xml:space="preserve">Гласање </w:t>
            </w:r>
            <w:r w:rsidRPr="002D7086"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  <w:br/>
              <w:t>ЗА / ПРОТИВ / ВОЗДРЖАН (пополни соодветно)</w:t>
            </w:r>
          </w:p>
        </w:tc>
      </w:tr>
      <w:tr w:rsidR="0019568C" w:rsidRPr="002D7086" w:rsidTr="002D7086">
        <w:trPr>
          <w:trHeight w:val="361"/>
        </w:trPr>
        <w:tc>
          <w:tcPr>
            <w:tcW w:w="1083" w:type="dxa"/>
          </w:tcPr>
          <w:p w:rsidR="0019568C" w:rsidRPr="00FA4C45" w:rsidRDefault="0019568C" w:rsidP="0019568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19568C" w:rsidRPr="00F0661B" w:rsidRDefault="0019568C" w:rsidP="0019568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Избор на Претседавач, нотар и бројач на гласови</w:t>
            </w:r>
            <w:r w:rsidRPr="00F0661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1835" w:type="dxa"/>
          </w:tcPr>
          <w:p w:rsidR="0019568C" w:rsidRPr="00FA4C45" w:rsidRDefault="0019568C" w:rsidP="0019568C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  <w:p w:rsidR="0019568C" w:rsidRPr="00FA4C45" w:rsidRDefault="0019568C" w:rsidP="0019568C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19568C" w:rsidRPr="002D7086" w:rsidTr="002D7086">
        <w:trPr>
          <w:trHeight w:val="361"/>
        </w:trPr>
        <w:tc>
          <w:tcPr>
            <w:tcW w:w="1083" w:type="dxa"/>
          </w:tcPr>
          <w:p w:rsidR="0019568C" w:rsidRPr="00FA4C45" w:rsidRDefault="0019568C" w:rsidP="0019568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19568C" w:rsidRPr="00F0661B" w:rsidRDefault="00F0661B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Разгледување на </w:t>
            </w:r>
            <w:hyperlink r:id="rId7" w:tgtFrame="_blank" w:tooltip="ZAPISNIK-STOPANSKA BANKA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Записникот од 50-та седница на Собранието</w:t>
              </w:r>
            </w:hyperlink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 на акционери одржана на 31 мај 2022 година</w:t>
            </w:r>
          </w:p>
        </w:tc>
        <w:tc>
          <w:tcPr>
            <w:tcW w:w="1835" w:type="dxa"/>
          </w:tcPr>
          <w:p w:rsidR="0019568C" w:rsidRPr="00FA4C45" w:rsidRDefault="0019568C" w:rsidP="0019568C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19568C" w:rsidRPr="002D7086" w:rsidTr="002D7086">
        <w:trPr>
          <w:trHeight w:val="214"/>
        </w:trPr>
        <w:tc>
          <w:tcPr>
            <w:tcW w:w="1083" w:type="dxa"/>
          </w:tcPr>
          <w:p w:rsidR="0019568C" w:rsidRPr="00FA4C45" w:rsidRDefault="0019568C" w:rsidP="0019568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19568C" w:rsidRPr="00F0661B" w:rsidRDefault="00F0661B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Разгледување на Извештај за процена на вредноста на акциите на Стопанска банка АД – Скопје, изготвен од консултантската куќа "Ернст и Јанг" </w:t>
            </w:r>
          </w:p>
        </w:tc>
        <w:tc>
          <w:tcPr>
            <w:tcW w:w="1835" w:type="dxa"/>
          </w:tcPr>
          <w:p w:rsidR="0019568C" w:rsidRPr="00FA4C45" w:rsidRDefault="0019568C" w:rsidP="0019568C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E43B2D" w:rsidRPr="002D7086" w:rsidTr="002D7086">
        <w:trPr>
          <w:trHeight w:val="214"/>
        </w:trPr>
        <w:tc>
          <w:tcPr>
            <w:tcW w:w="1083" w:type="dxa"/>
          </w:tcPr>
          <w:p w:rsidR="00E43B2D" w:rsidRPr="00FA4C45" w:rsidRDefault="00E43B2D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E43B2D" w:rsidRPr="00F0661B" w:rsidRDefault="00F0661B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Разгледување на предлози поднесени од акционерите:</w:t>
            </w:r>
          </w:p>
          <w:p w:rsidR="00F0661B" w:rsidRPr="00F0661B" w:rsidRDefault="00212D7D" w:rsidP="00F0661B">
            <w:pPr>
              <w:shd w:val="clear" w:color="auto" w:fill="FAFBFE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tgtFrame="_blank" w:tooltip="точка 4.1. Предлог за изменување и дополнување на Статутот на СБ поднесен од сопственик на приоритетни акции1.pdf" w:history="1">
              <w:r w:rsidR="00F0661B" w:rsidRPr="00F0661B">
                <w:rPr>
                  <w:rFonts w:asciiTheme="minorHAnsi" w:hAnsiTheme="minorHAnsi" w:cstheme="minorHAnsi"/>
                  <w:sz w:val="22"/>
                  <w:szCs w:val="22"/>
                </w:rPr>
                <w:t>Предлог за измена и дополнување на Статутот</w:t>
              </w:r>
            </w:hyperlink>
            <w:r w:rsidR="00F0661B" w:rsidRPr="00F0661B">
              <w:rPr>
                <w:rFonts w:asciiTheme="minorHAnsi" w:hAnsiTheme="minorHAnsi" w:cstheme="minorHAnsi"/>
                <w:sz w:val="22"/>
                <w:szCs w:val="22"/>
              </w:rPr>
              <w:t> на Стопанска банка АД – Скопје, поврзано со правата на приоритетните акции поднесен од имател на приоритетни акции</w:t>
            </w:r>
          </w:p>
        </w:tc>
        <w:tc>
          <w:tcPr>
            <w:tcW w:w="1835" w:type="dxa"/>
          </w:tcPr>
          <w:p w:rsidR="00E43B2D" w:rsidRPr="00FA4C45" w:rsidRDefault="00E43B2D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E43B2D" w:rsidRPr="002D7086" w:rsidTr="002D7086">
        <w:trPr>
          <w:trHeight w:val="214"/>
        </w:trPr>
        <w:tc>
          <w:tcPr>
            <w:tcW w:w="1083" w:type="dxa"/>
          </w:tcPr>
          <w:p w:rsidR="00E43B2D" w:rsidRPr="00FA4C45" w:rsidRDefault="00E43B2D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0661B" w:rsidRPr="00F0661B" w:rsidRDefault="00F0661B" w:rsidP="00F066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Разгледување на предлози поднесени од акционерите:</w:t>
            </w:r>
          </w:p>
          <w:p w:rsidR="00E43B2D" w:rsidRPr="00F0661B" w:rsidRDefault="00212D7D" w:rsidP="00F0661B">
            <w:pPr>
              <w:shd w:val="clear" w:color="auto" w:fill="FAFBFE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tgtFrame="_blank" w:tooltip="точка 4.2. Предлог за конверзија на приоритетните акции во обични акции поднесен од сопственик на приоритетни акции.pdf" w:history="1">
              <w:r w:rsidR="00F0661B" w:rsidRPr="00F0661B">
                <w:rPr>
                  <w:rFonts w:asciiTheme="minorHAnsi" w:hAnsiTheme="minorHAnsi" w:cstheme="minorHAnsi"/>
                  <w:sz w:val="22"/>
                  <w:szCs w:val="22"/>
                </w:rPr>
                <w:t>Предлог за конверзија на приоритетни акции</w:t>
              </w:r>
            </w:hyperlink>
            <w:r w:rsidR="00F0661B" w:rsidRPr="00F0661B">
              <w:rPr>
                <w:rFonts w:asciiTheme="minorHAnsi" w:hAnsiTheme="minorHAnsi" w:cstheme="minorHAnsi"/>
                <w:sz w:val="22"/>
                <w:szCs w:val="22"/>
              </w:rPr>
              <w:t> во обични акции поднесен од имател на приоритетни акции</w:t>
            </w:r>
          </w:p>
        </w:tc>
        <w:tc>
          <w:tcPr>
            <w:tcW w:w="1835" w:type="dxa"/>
          </w:tcPr>
          <w:p w:rsidR="00E43B2D" w:rsidRPr="00FA4C45" w:rsidRDefault="00E43B2D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2D7086" w:rsidTr="002D7086">
        <w:trPr>
          <w:trHeight w:val="214"/>
        </w:trPr>
        <w:tc>
          <w:tcPr>
            <w:tcW w:w="1083" w:type="dxa"/>
          </w:tcPr>
          <w:p w:rsidR="00FA4C45" w:rsidRPr="00FA4C45" w:rsidRDefault="00FA4C45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0661B" w:rsidRPr="00F0661B" w:rsidRDefault="00F0661B" w:rsidP="00F066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Разгледување на предлози поднесени од акционерите:</w:t>
            </w:r>
          </w:p>
          <w:p w:rsidR="00FA4C45" w:rsidRPr="00F0661B" w:rsidRDefault="00212D7D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hyperlink r:id="rId10" w:tgtFrame="_blank" w:tooltip="точка 4.3. Предлог за конверзија на приоритетните акции во обични акции поднесен од група на пр акционери.pdf" w:history="1">
              <w:r w:rsidR="00F0661B"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Предлог за конверзија на приоритетни акции во обични акции поднесен од група на иматели</w:t>
              </w:r>
            </w:hyperlink>
            <w:r w:rsid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 на приоритетни акции кои пре</w:t>
            </w:r>
            <w:r w:rsid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  <w:lang w:val="mk-MK"/>
              </w:rPr>
              <w:t>т</w:t>
            </w:r>
            <w:r w:rsidR="00F0661B"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ставуваат 10,9% од приоритетните акционери</w:t>
            </w:r>
          </w:p>
        </w:tc>
        <w:tc>
          <w:tcPr>
            <w:tcW w:w="1835" w:type="dxa"/>
          </w:tcPr>
          <w:p w:rsidR="00FA4C45" w:rsidRPr="00FA4C45" w:rsidRDefault="00FA4C45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2D7086" w:rsidTr="002D7086">
        <w:trPr>
          <w:trHeight w:val="214"/>
        </w:trPr>
        <w:tc>
          <w:tcPr>
            <w:tcW w:w="1083" w:type="dxa"/>
          </w:tcPr>
          <w:p w:rsidR="00FA4C45" w:rsidRPr="00FA4C45" w:rsidRDefault="00FA4C45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A4C45" w:rsidRPr="00F0661B" w:rsidRDefault="00F0661B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Разгледување на предлози поднесени од акционерите</w:t>
            </w:r>
          </w:p>
          <w:p w:rsidR="00F0661B" w:rsidRPr="00F0661B" w:rsidRDefault="00212D7D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hyperlink r:id="rId11" w:tgtFrame="_blank" w:tooltip="точка 4.4. Предлог за конверзија на приоритетните во обични акции поднесен од НБГ С.А. Атина.pdf" w:history="1">
              <w:r w:rsidR="00F0661B"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Предлог за конверзија на приоритетни акции во обични акции поднесен од Национална Банка на Грција С.А. Атина</w:t>
              </w:r>
            </w:hyperlink>
          </w:p>
        </w:tc>
        <w:tc>
          <w:tcPr>
            <w:tcW w:w="1835" w:type="dxa"/>
          </w:tcPr>
          <w:p w:rsidR="00FA4C45" w:rsidRPr="00FA4C45" w:rsidRDefault="00FA4C45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2D7086" w:rsidTr="002D7086">
        <w:trPr>
          <w:trHeight w:val="214"/>
        </w:trPr>
        <w:tc>
          <w:tcPr>
            <w:tcW w:w="1083" w:type="dxa"/>
          </w:tcPr>
          <w:p w:rsidR="00FA4C45" w:rsidRPr="00FA4C45" w:rsidRDefault="00FA4C45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A4C45" w:rsidRPr="00F0661B" w:rsidRDefault="00F0661B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Донесување на </w:t>
            </w:r>
            <w:hyperlink r:id="rId12" w:tgtFrame="_blank" w:tooltip="точка 5.а. Биографија М. Стратопоулос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 xml:space="preserve">Одлука за </w:t>
              </w:r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  <w:lang w:val="mk-MK"/>
                </w:rPr>
                <w:t xml:space="preserve">повторно </w:t>
              </w:r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именување на член на Надзорен одбор</w:t>
              </w:r>
            </w:hyperlink>
          </w:p>
        </w:tc>
        <w:tc>
          <w:tcPr>
            <w:tcW w:w="1835" w:type="dxa"/>
          </w:tcPr>
          <w:p w:rsidR="00FA4C45" w:rsidRPr="00FA4C45" w:rsidRDefault="00FA4C45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2D7086" w:rsidTr="002D7086">
        <w:trPr>
          <w:trHeight w:val="214"/>
        </w:trPr>
        <w:tc>
          <w:tcPr>
            <w:tcW w:w="1083" w:type="dxa"/>
          </w:tcPr>
          <w:p w:rsidR="00FA4C45" w:rsidRPr="00FA4C45" w:rsidRDefault="00FA4C45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A4C45" w:rsidRPr="00F0661B" w:rsidRDefault="00F0661B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Донесување на </w:t>
            </w:r>
            <w:hyperlink r:id="rId13" w:tgtFrame="_blank" w:tooltip="точка 6. Одлука за усвојување на годишна сметка и финансиски извештаи за 2022 година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Одлука за усвојување на Годишната сметка и Финансиските извештаи </w:t>
              </w:r>
            </w:hyperlink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на Стопанска банка АД - Скопје за 2022 година</w:t>
            </w:r>
          </w:p>
        </w:tc>
        <w:tc>
          <w:tcPr>
            <w:tcW w:w="1835" w:type="dxa"/>
          </w:tcPr>
          <w:p w:rsidR="00FA4C45" w:rsidRPr="00FA4C45" w:rsidRDefault="00FA4C45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2D7086" w:rsidTr="002D7086">
        <w:trPr>
          <w:trHeight w:val="214"/>
        </w:trPr>
        <w:tc>
          <w:tcPr>
            <w:tcW w:w="1083" w:type="dxa"/>
          </w:tcPr>
          <w:p w:rsidR="00FA4C45" w:rsidRPr="00FA4C45" w:rsidRDefault="00FA4C45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A4C45" w:rsidRPr="00F0661B" w:rsidRDefault="00F0661B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Донесување на </w:t>
            </w:r>
            <w:hyperlink r:id="rId14" w:tgtFrame="_blank" w:tooltip="точка 7. Одлука за усвојување на консолидирана годишна сметка и финансиски извештаи за 2022 година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Одлука за усвојување на Консолидирана Годишната сметка и Финансиските извештаи </w:t>
              </w:r>
            </w:hyperlink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на Стопанска банка АД - Скопје за 2022 година</w:t>
            </w:r>
          </w:p>
        </w:tc>
        <w:tc>
          <w:tcPr>
            <w:tcW w:w="1835" w:type="dxa"/>
          </w:tcPr>
          <w:p w:rsidR="00FA4C45" w:rsidRPr="00FA4C45" w:rsidRDefault="00FA4C45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2D7086" w:rsidTr="002D7086">
        <w:trPr>
          <w:trHeight w:val="214"/>
        </w:trPr>
        <w:tc>
          <w:tcPr>
            <w:tcW w:w="1083" w:type="dxa"/>
          </w:tcPr>
          <w:p w:rsidR="00FA4C45" w:rsidRPr="00FA4C45" w:rsidRDefault="00FA4C45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A4C45" w:rsidRPr="00F0661B" w:rsidRDefault="00F0661B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Разгледување и усвојување на </w:t>
            </w:r>
            <w:r w:rsidR="00212D7D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  <w:lang w:val="mk-MK"/>
              </w:rPr>
              <w:t xml:space="preserve">Ревидираните посебни </w:t>
            </w:r>
            <w:hyperlink r:id="rId15" w:tgtFrame="_blank" w:tooltip="точка 8.а. Одлука за усвојување на ревидираните финансиски извештаи на Стопанска банка АД  Скопје за 2022 година.pdf" w:history="1">
              <w:r w:rsidR="00212D7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финансиски</w:t>
              </w:r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 xml:space="preserve"> </w:t>
              </w:r>
              <w:r w:rsidR="00212D7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и</w:t>
              </w:r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звештаи на Стопанска банка АД - Скопје за 2022 </w:t>
              </w:r>
            </w:hyperlink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година со писмено </w:t>
            </w:r>
            <w:hyperlink r:id="rId16" w:tgtFrame="_blank" w:tooltip="точка 8.б.  Мислење на Надзорен одбор за ревидираните финансиски извештаи за 2022 година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мислење од Надзорниот одбор</w:t>
              </w:r>
            </w:hyperlink>
          </w:p>
        </w:tc>
        <w:tc>
          <w:tcPr>
            <w:tcW w:w="1835" w:type="dxa"/>
          </w:tcPr>
          <w:p w:rsidR="00FA4C45" w:rsidRPr="00FA4C45" w:rsidRDefault="00FA4C45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212D7D" w:rsidRPr="002D7086" w:rsidTr="002D7086">
        <w:trPr>
          <w:trHeight w:val="214"/>
        </w:trPr>
        <w:tc>
          <w:tcPr>
            <w:tcW w:w="1083" w:type="dxa"/>
          </w:tcPr>
          <w:p w:rsidR="00212D7D" w:rsidRPr="00FA4C45" w:rsidRDefault="00212D7D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212D7D" w:rsidRPr="00212D7D" w:rsidRDefault="00212D7D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</w:pPr>
            <w:r w:rsidRPr="00212D7D">
              <w:rPr>
                <w:rFonts w:asciiTheme="minorHAnsi" w:hAnsiTheme="minorHAnsi" w:cstheme="minorHAnsi"/>
                <w:sz w:val="22"/>
                <w:shd w:val="clear" w:color="auto" w:fill="FAFBFE"/>
              </w:rPr>
              <w:t>Разгледување и усвојување на </w:t>
            </w:r>
            <w:hyperlink r:id="rId17" w:tgtFrame="_blank" w:tooltip="точка 9. Консолидирани финансиски извештаи на Стопанска банка АД - Скопје за 2022 година.pdf" w:history="1"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  <w:shd w:val="clear" w:color="auto" w:fill="FAFBFE"/>
                </w:rPr>
                <w:t>Консолидирани финансиски</w:t>
              </w:r>
              <w:bookmarkStart w:id="0" w:name="_GoBack"/>
              <w:bookmarkEnd w:id="0"/>
              <w:r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  <w:shd w:val="clear" w:color="auto" w:fill="FAFBFE"/>
                </w:rPr>
                <w:t xml:space="preserve"> и</w:t>
              </w:r>
              <w:r w:rsidRPr="00212D7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  <w:shd w:val="clear" w:color="auto" w:fill="FAFBFE"/>
                </w:rPr>
                <w:t>звештаи</w:t>
              </w:r>
            </w:hyperlink>
            <w:r w:rsidRPr="00212D7D">
              <w:rPr>
                <w:rFonts w:asciiTheme="minorHAnsi" w:hAnsiTheme="minorHAnsi" w:cstheme="minorHAnsi"/>
                <w:sz w:val="22"/>
                <w:shd w:val="clear" w:color="auto" w:fill="FAFBFE"/>
              </w:rPr>
              <w:t> на Стопанска банка АД - Скопје за 2022 година со </w:t>
            </w:r>
            <w:hyperlink r:id="rId18" w:tgtFrame="_blank" w:tooltip="точка 9.а. Одлука за усвојување на консолидирани финансиски извештаи на Стопанска банка АД - Скопје за 2022 година.pdf" w:history="1">
              <w:r w:rsidRPr="00212D7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  <w:shd w:val="clear" w:color="auto" w:fill="FAFBFE"/>
                </w:rPr>
                <w:t>писмено мислење од Надзорниот одбор</w:t>
              </w:r>
            </w:hyperlink>
          </w:p>
        </w:tc>
        <w:tc>
          <w:tcPr>
            <w:tcW w:w="1835" w:type="dxa"/>
          </w:tcPr>
          <w:p w:rsidR="00212D7D" w:rsidRPr="00FA4C45" w:rsidRDefault="00212D7D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2D7086" w:rsidTr="002D7086">
        <w:trPr>
          <w:trHeight w:val="214"/>
        </w:trPr>
        <w:tc>
          <w:tcPr>
            <w:tcW w:w="1083" w:type="dxa"/>
          </w:tcPr>
          <w:p w:rsidR="00FA4C45" w:rsidRPr="00FA4C45" w:rsidRDefault="00FA4C45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A4C45" w:rsidRPr="00F0661B" w:rsidRDefault="00F0661B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Разгледување и усвојување на </w:t>
            </w:r>
            <w:hyperlink r:id="rId19" w:tgtFrame="_blank" w:tooltip="Точка 10. Годишен извештај за работењето на Стопанска банка АД - Скопје за 2022 година_27.04.2023-консолидиран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Годишниот извештај за работењето</w:t>
              </w:r>
            </w:hyperlink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 на Стопанска банка АД - Скопје во 2022 година со </w:t>
            </w:r>
            <w:hyperlink r:id="rId20" w:tgtFrame="_blank" w:tooltip="точка 10.б. Мислење на Надзорниот одбор за Годишниот извештај за работењето на Стопанска банка АД - Скопје во 2022 година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писмено мислење од Надзорниот одбор</w:t>
              </w:r>
            </w:hyperlink>
          </w:p>
        </w:tc>
        <w:tc>
          <w:tcPr>
            <w:tcW w:w="1835" w:type="dxa"/>
          </w:tcPr>
          <w:p w:rsidR="00FA4C45" w:rsidRPr="00FA4C45" w:rsidRDefault="00FA4C45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A4C45" w:rsidRPr="002D7086" w:rsidTr="002D7086">
        <w:trPr>
          <w:trHeight w:val="214"/>
        </w:trPr>
        <w:tc>
          <w:tcPr>
            <w:tcW w:w="1083" w:type="dxa"/>
          </w:tcPr>
          <w:p w:rsidR="00FA4C45" w:rsidRPr="00FA4C45" w:rsidRDefault="00FA4C45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A4C45" w:rsidRPr="00F0661B" w:rsidRDefault="00F0661B" w:rsidP="00E43B2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Донесување </w:t>
            </w:r>
            <w:hyperlink r:id="rId21" w:tgtFrame="_blank" w:tooltip="точка 11. Одлука за распределба на добивката на Стопанска банка АД - Скопје за 2022 година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Одлука за распоредување на добивката </w:t>
              </w:r>
            </w:hyperlink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за 2022 година</w:t>
            </w:r>
          </w:p>
        </w:tc>
        <w:tc>
          <w:tcPr>
            <w:tcW w:w="1835" w:type="dxa"/>
          </w:tcPr>
          <w:p w:rsidR="00FA4C45" w:rsidRPr="00FA4C45" w:rsidRDefault="00FA4C45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0661B" w:rsidRPr="002D7086" w:rsidTr="002D7086">
        <w:trPr>
          <w:trHeight w:val="214"/>
        </w:trPr>
        <w:tc>
          <w:tcPr>
            <w:tcW w:w="1083" w:type="dxa"/>
          </w:tcPr>
          <w:p w:rsidR="00F0661B" w:rsidRPr="00FA4C45" w:rsidRDefault="00F0661B" w:rsidP="00E43B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</w:tcPr>
          <w:p w:rsidR="00F0661B" w:rsidRPr="00F0661B" w:rsidRDefault="00F0661B" w:rsidP="00F0661B">
            <w:pPr>
              <w:shd w:val="clear" w:color="auto" w:fill="FAFBFE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</w:rPr>
              <w:t>Донесување </w:t>
            </w:r>
            <w:hyperlink r:id="rId22" w:tgtFrame="_blank" w:tooltip="точка 12. Одлука за прераспределба на дел од акумулираната добивка во добивка ограничена за распределба на акционерите.pdf" w:history="1">
              <w:r w:rsidRPr="00F0661B">
                <w:rPr>
                  <w:rFonts w:asciiTheme="minorHAnsi" w:hAnsiTheme="minorHAnsi" w:cstheme="minorHAnsi"/>
                  <w:sz w:val="22"/>
                  <w:szCs w:val="22"/>
                </w:rPr>
                <w:t>Одлука за прераспределба на дел од акумулираната добивка </w:t>
              </w:r>
            </w:hyperlink>
            <w:r w:rsidRPr="00F0661B">
              <w:rPr>
                <w:rFonts w:asciiTheme="minorHAnsi" w:hAnsiTheme="minorHAnsi" w:cstheme="minorHAnsi"/>
                <w:sz w:val="22"/>
                <w:szCs w:val="22"/>
              </w:rPr>
              <w:t>во добивка ограничена за распределба на акционерите</w:t>
            </w:r>
          </w:p>
        </w:tc>
        <w:tc>
          <w:tcPr>
            <w:tcW w:w="1835" w:type="dxa"/>
          </w:tcPr>
          <w:p w:rsidR="00F0661B" w:rsidRPr="00FA4C45" w:rsidRDefault="00F0661B" w:rsidP="00E43B2D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0661B" w:rsidRPr="002D7086" w:rsidTr="00F0661B">
        <w:trPr>
          <w:trHeight w:val="21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0661B" w:rsidRDefault="00F0661B" w:rsidP="00F0661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0661B" w:rsidRDefault="00F0661B" w:rsidP="00510C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Донесување </w:t>
            </w:r>
            <w:hyperlink r:id="rId23" w:tgtFrame="_blank" w:tooltip="точка 13. Одлука за пренамена на задржаната добивка за инвестирање во добивка расположлива за распределба на акционерите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Одлука за пренамена на задржаната добивка за инвестирање</w:t>
              </w:r>
            </w:hyperlink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 во добивка расположива за распределба на акционерите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A4C45" w:rsidRDefault="00F0661B" w:rsidP="00510CBB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0661B" w:rsidRPr="002D7086" w:rsidTr="00F0661B">
        <w:trPr>
          <w:trHeight w:val="21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0661B" w:rsidRDefault="00F0661B" w:rsidP="00F0661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0661B" w:rsidRDefault="00F0661B" w:rsidP="00510C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Донесување </w:t>
            </w:r>
            <w:hyperlink r:id="rId24" w:tgtFrame="_blank" w:tooltip="точка 14. Одлука за начинот на пресметување и исплата на дивидендата на приоритените акции на  Стопанска банка АД – Скопје за 2022 година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Одлука за начинот на пресметување и исплата на дивиденда </w:t>
              </w:r>
            </w:hyperlink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на имателите на приоритетни акции за 2022 година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A4C45" w:rsidRDefault="00F0661B" w:rsidP="00510CBB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0661B" w:rsidRPr="002D7086" w:rsidTr="00F0661B">
        <w:trPr>
          <w:trHeight w:val="21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0661B" w:rsidRDefault="00F0661B" w:rsidP="00F0661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0661B" w:rsidRDefault="00F0661B" w:rsidP="00510C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Разгледување и усвојување на </w:t>
            </w:r>
            <w:hyperlink r:id="rId25" w:tgtFrame="_blank" w:tooltip="точка 15. Годишен извештај за работењето на Надзорниот одбор во 2022 година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Годишниот извештај за работењето на Надзорниот одбор </w:t>
              </w:r>
            </w:hyperlink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за 2022 година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A4C45" w:rsidRDefault="00F0661B" w:rsidP="00510CBB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0661B" w:rsidRPr="002D7086" w:rsidTr="00F0661B">
        <w:trPr>
          <w:trHeight w:val="21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0661B" w:rsidRDefault="00F0661B" w:rsidP="00F0661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0661B" w:rsidRDefault="00F0661B" w:rsidP="00510C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</w:pPr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Донесување </w:t>
            </w:r>
            <w:hyperlink r:id="rId26" w:tgtFrame="_blank" w:tooltip="точка 16. Одлука за назначување на овластено друштво за ревизија за 2023 година.pdf" w:history="1">
              <w:r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Одлука за назначување на овластено друштво за ревизија</w:t>
              </w:r>
            </w:hyperlink>
            <w:r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 за 2023 година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A4C45" w:rsidRDefault="00F0661B" w:rsidP="00510CBB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  <w:tr w:rsidR="00F0661B" w:rsidRPr="002D7086" w:rsidTr="00F0661B">
        <w:trPr>
          <w:trHeight w:val="21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0661B" w:rsidRDefault="00F0661B" w:rsidP="00F0661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pl-PL" w:eastAsia="en-GB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0661B" w:rsidRDefault="00212D7D" w:rsidP="00510C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</w:pPr>
            <w:hyperlink r:id="rId27" w:tgtFrame="_blank" w:tooltip="Точка 17. Одлука за усвојување на Политика за наградување на Стопанска банка АД - Скопје.pdf" w:history="1">
              <w:r w:rsidR="00F0661B"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Донесување </w:t>
              </w:r>
            </w:hyperlink>
            <w:r w:rsidR="00F0661B" w:rsidRPr="00F0661B">
              <w:rPr>
                <w:rFonts w:asciiTheme="minorHAnsi" w:hAnsiTheme="minorHAnsi" w:cstheme="minorHAnsi"/>
                <w:sz w:val="22"/>
                <w:szCs w:val="22"/>
                <w:shd w:val="clear" w:color="auto" w:fill="FAFBFE"/>
              </w:rPr>
              <w:t>на </w:t>
            </w:r>
            <w:hyperlink r:id="rId28" w:tgtFrame="_blank" w:tooltip="точка 17.а.  Политика за наградување на Стопанска банка АД - Скопје.pdf" w:history="1">
              <w:r w:rsidR="00F0661B" w:rsidRPr="00F0661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AFBFE"/>
                </w:rPr>
                <w:t>Политика за наградување на Стопанска банка АД – Скопје</w:t>
              </w:r>
            </w:hyperlink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1B" w:rsidRPr="00FA4C45" w:rsidRDefault="00F0661B" w:rsidP="00510CBB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</w:p>
        </w:tc>
      </w:tr>
    </w:tbl>
    <w:p w:rsidR="00F05B51" w:rsidRDefault="00F05B51" w:rsidP="00F61805">
      <w:pPr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:rsidR="00E43B2D" w:rsidRPr="002D7086" w:rsidRDefault="00E43B2D" w:rsidP="00F61805">
      <w:pPr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:rsidR="00F61805" w:rsidRPr="002D7086" w:rsidRDefault="00145B03" w:rsidP="00F61805">
      <w:pPr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pl-PL"/>
        </w:rPr>
        <w:t>_______</w:t>
      </w:r>
      <w:r w:rsidR="001E3428" w:rsidRPr="002D7086">
        <w:rPr>
          <w:rFonts w:asciiTheme="minorHAnsi" w:hAnsiTheme="minorHAnsi" w:cstheme="minorHAnsi"/>
          <w:iCs/>
          <w:sz w:val="22"/>
          <w:szCs w:val="22"/>
          <w:lang w:val="pl-PL"/>
        </w:rPr>
        <w:t>___</w:t>
      </w:r>
      <w:r w:rsidR="00F0661B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2023</w:t>
      </w:r>
    </w:p>
    <w:p w:rsidR="00F61805" w:rsidRPr="002D7086" w:rsidRDefault="00527E3C" w:rsidP="00F61805">
      <w:pPr>
        <w:jc w:val="right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       </w:t>
      </w:r>
      <w:r w:rsidR="00F61805" w:rsidRPr="002D7086">
        <w:rPr>
          <w:rFonts w:asciiTheme="minorHAnsi" w:hAnsiTheme="minorHAnsi" w:cstheme="minorHAnsi"/>
          <w:iCs/>
          <w:sz w:val="22"/>
          <w:szCs w:val="22"/>
          <w:lang w:val="pl-PL"/>
        </w:rPr>
        <w:t>____________________________</w:t>
      </w:r>
    </w:p>
    <w:p w:rsidR="00212D7D" w:rsidRDefault="00527E3C" w:rsidP="00212D7D">
      <w:pPr>
        <w:ind w:left="6480" w:firstLine="720"/>
        <w:jc w:val="center"/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 xml:space="preserve">(потпис од </w:t>
      </w:r>
      <w:r w:rsidR="00212D7D">
        <w:rPr>
          <w:rFonts w:asciiTheme="minorHAnsi" w:hAnsiTheme="minorHAnsi" w:cstheme="minorHAnsi"/>
          <w:iCs/>
          <w:sz w:val="22"/>
          <w:szCs w:val="22"/>
          <w:lang w:val="mk-MK"/>
        </w:rPr>
        <w:t>акционер ИЛИ</w:t>
      </w:r>
    </w:p>
    <w:p w:rsidR="00F61805" w:rsidRPr="002D7086" w:rsidRDefault="00212D7D" w:rsidP="00212D7D">
      <w:pPr>
        <w:ind w:left="6480" w:firstLine="720"/>
        <w:jc w:val="center"/>
        <w:rPr>
          <w:rFonts w:asciiTheme="minorHAnsi" w:hAnsiTheme="minorHAnsi" w:cstheme="minorHAnsi"/>
          <w:iCs/>
          <w:sz w:val="22"/>
          <w:szCs w:val="22"/>
          <w:lang w:val="pl-PL"/>
        </w:rPr>
      </w:pPr>
      <w:r>
        <w:rPr>
          <w:rFonts w:asciiTheme="minorHAnsi" w:hAnsiTheme="minorHAnsi" w:cstheme="minorHAnsi"/>
          <w:iCs/>
          <w:sz w:val="22"/>
          <w:szCs w:val="22"/>
          <w:lang w:val="mk-MK"/>
        </w:rPr>
        <w:t xml:space="preserve">потпис од </w:t>
      </w:r>
      <w:r w:rsidR="00527E3C" w:rsidRPr="002D7086">
        <w:rPr>
          <w:rFonts w:asciiTheme="minorHAnsi" w:hAnsiTheme="minorHAnsi" w:cstheme="minorHAnsi"/>
          <w:iCs/>
          <w:sz w:val="22"/>
          <w:szCs w:val="22"/>
          <w:lang w:val="mk-MK"/>
        </w:rPr>
        <w:t>одговорно лице)</w:t>
      </w:r>
    </w:p>
    <w:p w:rsidR="0019568C" w:rsidRPr="002D7086" w:rsidRDefault="00527E3C" w:rsidP="00527E3C">
      <w:pPr>
        <w:jc w:val="center"/>
        <w:rPr>
          <w:rFonts w:asciiTheme="minorHAnsi" w:hAnsiTheme="minorHAnsi" w:cstheme="minorHAnsi"/>
          <w:iCs/>
          <w:sz w:val="22"/>
          <w:szCs w:val="22"/>
          <w:lang w:val="mk-MK"/>
        </w:rPr>
      </w:pPr>
      <w:r w:rsidRPr="002D7086">
        <w:rPr>
          <w:rFonts w:asciiTheme="minorHAnsi" w:hAnsiTheme="minorHAnsi" w:cstheme="minorHAnsi"/>
          <w:iCs/>
          <w:sz w:val="22"/>
          <w:szCs w:val="22"/>
          <w:lang w:val="mk-MK"/>
        </w:rPr>
        <w:t>м.п.</w:t>
      </w:r>
    </w:p>
    <w:sectPr w:rsidR="0019568C" w:rsidRPr="002D7086" w:rsidSect="00FD0A8E">
      <w:footerReference w:type="even" r:id="rId29"/>
      <w:footerReference w:type="default" r:id="rId30"/>
      <w:pgSz w:w="12240" w:h="15840"/>
      <w:pgMar w:top="709" w:right="990" w:bottom="144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09" w:rsidRDefault="00EC3109">
      <w:r>
        <w:separator/>
      </w:r>
    </w:p>
  </w:endnote>
  <w:endnote w:type="continuationSeparator" w:id="0">
    <w:p w:rsidR="00EC3109" w:rsidRDefault="00EC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09" w:rsidRDefault="00EC3109" w:rsidP="00E51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109" w:rsidRDefault="00EC3109" w:rsidP="00576F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09" w:rsidRPr="00576F05" w:rsidRDefault="00EC3109" w:rsidP="00576F05">
    <w:pPr>
      <w:pStyle w:val="Footer"/>
      <w:ind w:right="360"/>
      <w:jc w:val="right"/>
      <w:rPr>
        <w:rFonts w:ascii="Macedonian Tms" w:hAnsi="Macedonian Tms"/>
      </w:rPr>
    </w:pPr>
    <w:proofErr w:type="spellStart"/>
    <w:r w:rsidRPr="00576F05">
      <w:rPr>
        <w:rFonts w:ascii="Macedonian Tms" w:hAnsi="Macedonian Tms"/>
      </w:rPr>
      <w:t>str</w:t>
    </w:r>
    <w:proofErr w:type="spellEnd"/>
    <w:r w:rsidRPr="00576F05">
      <w:rPr>
        <w:rFonts w:ascii="Macedonian Tms" w:hAnsi="Macedonian Tms"/>
      </w:rPr>
      <w:t xml:space="preserve"> </w:t>
    </w:r>
    <w:r w:rsidRPr="00576F05">
      <w:rPr>
        <w:rFonts w:ascii="Macedonian Tms" w:hAnsi="Macedonian Tms"/>
      </w:rPr>
      <w:fldChar w:fldCharType="begin"/>
    </w:r>
    <w:r w:rsidRPr="00576F05">
      <w:rPr>
        <w:rFonts w:ascii="Macedonian Tms" w:hAnsi="Macedonian Tms"/>
      </w:rPr>
      <w:instrText xml:space="preserve"> PAGE </w:instrText>
    </w:r>
    <w:r w:rsidRPr="00576F05">
      <w:rPr>
        <w:rFonts w:ascii="Macedonian Tms" w:hAnsi="Macedonian Tms"/>
      </w:rPr>
      <w:fldChar w:fldCharType="separate"/>
    </w:r>
    <w:r w:rsidR="00212D7D">
      <w:rPr>
        <w:rFonts w:ascii="Macedonian Tms" w:hAnsi="Macedonian Tms"/>
        <w:noProof/>
      </w:rPr>
      <w:t>2</w:t>
    </w:r>
    <w:r w:rsidRPr="00576F05">
      <w:rPr>
        <w:rFonts w:ascii="Macedonian Tms" w:hAnsi="Macedonian Tms"/>
      </w:rPr>
      <w:fldChar w:fldCharType="end"/>
    </w:r>
    <w:r w:rsidRPr="00576F05">
      <w:rPr>
        <w:rFonts w:ascii="Macedonian Tms" w:hAnsi="Macedonian Tms"/>
      </w:rPr>
      <w:t xml:space="preserve"> od </w:t>
    </w:r>
    <w:r w:rsidRPr="00576F05">
      <w:rPr>
        <w:rFonts w:ascii="Macedonian Tms" w:hAnsi="Macedonian Tms"/>
      </w:rPr>
      <w:fldChar w:fldCharType="begin"/>
    </w:r>
    <w:r w:rsidRPr="00576F05">
      <w:rPr>
        <w:rFonts w:ascii="Macedonian Tms" w:hAnsi="Macedonian Tms"/>
      </w:rPr>
      <w:instrText xml:space="preserve"> NUMPAGES </w:instrText>
    </w:r>
    <w:r w:rsidRPr="00576F05">
      <w:rPr>
        <w:rFonts w:ascii="Macedonian Tms" w:hAnsi="Macedonian Tms"/>
      </w:rPr>
      <w:fldChar w:fldCharType="separate"/>
    </w:r>
    <w:r w:rsidR="00212D7D">
      <w:rPr>
        <w:rFonts w:ascii="Macedonian Tms" w:hAnsi="Macedonian Tms"/>
        <w:noProof/>
      </w:rPr>
      <w:t>2</w:t>
    </w:r>
    <w:r w:rsidRPr="00576F05">
      <w:rPr>
        <w:rFonts w:ascii="Macedonian Tms" w:hAnsi="Macedonian T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09" w:rsidRDefault="00EC3109">
      <w:r>
        <w:separator/>
      </w:r>
    </w:p>
  </w:footnote>
  <w:footnote w:type="continuationSeparator" w:id="0">
    <w:p w:rsidR="00EC3109" w:rsidRDefault="00EC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9ED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C624A5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6834C50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8594476"/>
    <w:multiLevelType w:val="multilevel"/>
    <w:tmpl w:val="35FE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61152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E7645B1"/>
    <w:multiLevelType w:val="hybridMultilevel"/>
    <w:tmpl w:val="25DA5E5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528B2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C0455F0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FB33161"/>
    <w:multiLevelType w:val="hybridMultilevel"/>
    <w:tmpl w:val="00342064"/>
    <w:lvl w:ilvl="0" w:tplc="CDD293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AF30E2"/>
    <w:multiLevelType w:val="multilevel"/>
    <w:tmpl w:val="1FBA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B7CBE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B3071E0"/>
    <w:multiLevelType w:val="hybridMultilevel"/>
    <w:tmpl w:val="55CAAC0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B62C9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1D8045E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2123B73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37D1871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B45251E"/>
    <w:multiLevelType w:val="hybridMultilevel"/>
    <w:tmpl w:val="B3FEBE6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141FB5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5D4E3AF2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5FD36CAF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B027A26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D342123"/>
    <w:multiLevelType w:val="hybridMultilevel"/>
    <w:tmpl w:val="F4949B54"/>
    <w:lvl w:ilvl="0" w:tplc="8702FA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18D7F69"/>
    <w:multiLevelType w:val="multilevel"/>
    <w:tmpl w:val="7D44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3F217E"/>
    <w:multiLevelType w:val="hybridMultilevel"/>
    <w:tmpl w:val="00342064"/>
    <w:lvl w:ilvl="0" w:tplc="CDD293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0B09AE"/>
    <w:multiLevelType w:val="hybridMultilevel"/>
    <w:tmpl w:val="28AE1E2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5"/>
  </w:num>
  <w:num w:numId="5">
    <w:abstractNumId w:val="16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2"/>
  </w:num>
  <w:num w:numId="11">
    <w:abstractNumId w:val="21"/>
  </w:num>
  <w:num w:numId="12">
    <w:abstractNumId w:val="20"/>
  </w:num>
  <w:num w:numId="13">
    <w:abstractNumId w:val="19"/>
  </w:num>
  <w:num w:numId="14">
    <w:abstractNumId w:val="13"/>
  </w:num>
  <w:num w:numId="15">
    <w:abstractNumId w:val="7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9"/>
  </w:num>
  <w:num w:numId="22">
    <w:abstractNumId w:val="18"/>
  </w:num>
  <w:num w:numId="23">
    <w:abstractNumId w:val="4"/>
  </w:num>
  <w:num w:numId="24">
    <w:abstractNumId w:val="10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05"/>
    <w:rsid w:val="000215B9"/>
    <w:rsid w:val="0002433B"/>
    <w:rsid w:val="00027958"/>
    <w:rsid w:val="000475ED"/>
    <w:rsid w:val="000539E2"/>
    <w:rsid w:val="00067A64"/>
    <w:rsid w:val="00085E63"/>
    <w:rsid w:val="000B08F7"/>
    <w:rsid w:val="000B1533"/>
    <w:rsid w:val="000D1EC0"/>
    <w:rsid w:val="000D3338"/>
    <w:rsid w:val="000D3D54"/>
    <w:rsid w:val="00103A36"/>
    <w:rsid w:val="00145B03"/>
    <w:rsid w:val="00146169"/>
    <w:rsid w:val="0017533F"/>
    <w:rsid w:val="001821DF"/>
    <w:rsid w:val="00190503"/>
    <w:rsid w:val="0019568C"/>
    <w:rsid w:val="001E2AA4"/>
    <w:rsid w:val="001E3428"/>
    <w:rsid w:val="00212D7D"/>
    <w:rsid w:val="002652F2"/>
    <w:rsid w:val="002821AC"/>
    <w:rsid w:val="00285D11"/>
    <w:rsid w:val="00297E08"/>
    <w:rsid w:val="002C1C34"/>
    <w:rsid w:val="002D7086"/>
    <w:rsid w:val="00305837"/>
    <w:rsid w:val="003566C1"/>
    <w:rsid w:val="00447850"/>
    <w:rsid w:val="004A3CF2"/>
    <w:rsid w:val="004D1EF3"/>
    <w:rsid w:val="004F4725"/>
    <w:rsid w:val="00527E3C"/>
    <w:rsid w:val="005356DC"/>
    <w:rsid w:val="00546E3D"/>
    <w:rsid w:val="00547277"/>
    <w:rsid w:val="00571DDB"/>
    <w:rsid w:val="00576F05"/>
    <w:rsid w:val="00603F41"/>
    <w:rsid w:val="00613DBE"/>
    <w:rsid w:val="00617B86"/>
    <w:rsid w:val="00660C2B"/>
    <w:rsid w:val="0067735A"/>
    <w:rsid w:val="006A3DA2"/>
    <w:rsid w:val="006F3AB4"/>
    <w:rsid w:val="00717509"/>
    <w:rsid w:val="007778A8"/>
    <w:rsid w:val="007802DD"/>
    <w:rsid w:val="007A3D20"/>
    <w:rsid w:val="007B41BD"/>
    <w:rsid w:val="007E62E1"/>
    <w:rsid w:val="008937F7"/>
    <w:rsid w:val="008C1795"/>
    <w:rsid w:val="008C30C9"/>
    <w:rsid w:val="0093415F"/>
    <w:rsid w:val="00940C83"/>
    <w:rsid w:val="00975756"/>
    <w:rsid w:val="009B34D1"/>
    <w:rsid w:val="00A236EE"/>
    <w:rsid w:val="00A427AD"/>
    <w:rsid w:val="00A42DC2"/>
    <w:rsid w:val="00A541EA"/>
    <w:rsid w:val="00A7102F"/>
    <w:rsid w:val="00AF40A2"/>
    <w:rsid w:val="00B83DF4"/>
    <w:rsid w:val="00BA608F"/>
    <w:rsid w:val="00BD1102"/>
    <w:rsid w:val="00BF4CE2"/>
    <w:rsid w:val="00C542E3"/>
    <w:rsid w:val="00C81794"/>
    <w:rsid w:val="00C94475"/>
    <w:rsid w:val="00CD1856"/>
    <w:rsid w:val="00D005B0"/>
    <w:rsid w:val="00D0409A"/>
    <w:rsid w:val="00D32703"/>
    <w:rsid w:val="00D36BF5"/>
    <w:rsid w:val="00D6017C"/>
    <w:rsid w:val="00D810C9"/>
    <w:rsid w:val="00D85C92"/>
    <w:rsid w:val="00D8747F"/>
    <w:rsid w:val="00D92596"/>
    <w:rsid w:val="00DB1DD3"/>
    <w:rsid w:val="00DB3C4E"/>
    <w:rsid w:val="00E01C11"/>
    <w:rsid w:val="00E07638"/>
    <w:rsid w:val="00E43B2D"/>
    <w:rsid w:val="00E51D42"/>
    <w:rsid w:val="00E614EC"/>
    <w:rsid w:val="00E67B96"/>
    <w:rsid w:val="00E74228"/>
    <w:rsid w:val="00E74C37"/>
    <w:rsid w:val="00EA005D"/>
    <w:rsid w:val="00EA7BBB"/>
    <w:rsid w:val="00EB7D29"/>
    <w:rsid w:val="00EC3109"/>
    <w:rsid w:val="00ED038A"/>
    <w:rsid w:val="00EE502F"/>
    <w:rsid w:val="00EF080C"/>
    <w:rsid w:val="00F05B51"/>
    <w:rsid w:val="00F0661B"/>
    <w:rsid w:val="00F61805"/>
    <w:rsid w:val="00F726E4"/>
    <w:rsid w:val="00FA4C45"/>
    <w:rsid w:val="00FB54B1"/>
    <w:rsid w:val="00FD0A8E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D56AE"/>
  <w15:docId w15:val="{3E4A63D5-163F-4DF7-B463-8FE8E29C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805"/>
  </w:style>
  <w:style w:type="paragraph" w:styleId="Heading1">
    <w:name w:val="heading 1"/>
    <w:basedOn w:val="Normal"/>
    <w:next w:val="Normal"/>
    <w:qFormat/>
    <w:rsid w:val="00F6180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180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180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4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76F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F05"/>
  </w:style>
  <w:style w:type="paragraph" w:styleId="Header">
    <w:name w:val="header"/>
    <w:basedOn w:val="Normal"/>
    <w:rsid w:val="00576F0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0A8E"/>
    <w:pPr>
      <w:ind w:left="720"/>
      <w:contextualSpacing/>
    </w:pPr>
  </w:style>
  <w:style w:type="paragraph" w:styleId="BodyText2">
    <w:name w:val="Body Text 2"/>
    <w:basedOn w:val="Normal"/>
    <w:link w:val="BodyText2Char"/>
    <w:rsid w:val="00E43B2D"/>
    <w:pPr>
      <w:tabs>
        <w:tab w:val="left" w:pos="1134"/>
      </w:tabs>
      <w:jc w:val="both"/>
    </w:pPr>
    <w:rPr>
      <w:rFonts w:ascii="Macedonian Tms" w:hAnsi="Macedonian Tms"/>
      <w:sz w:val="24"/>
    </w:rPr>
  </w:style>
  <w:style w:type="character" w:customStyle="1" w:styleId="BodyText2Char">
    <w:name w:val="Body Text 2 Char"/>
    <w:basedOn w:val="DefaultParagraphFont"/>
    <w:link w:val="BodyText2"/>
    <w:rsid w:val="00E43B2D"/>
    <w:rPr>
      <w:rFonts w:ascii="Macedonian Tms" w:hAnsi="Macedonian Tms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0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b.com.mk/media/3560/%D1%82%D0%BEc%D0%BA%D0%B0-4-1-%D0%BF%D1%80%D0%B5%D0%B4%D0%BB%D0%BE%D0%B3-%D0%B7%D0%B0-%D0%B8%D0%B7%D0%BC%D0%B5%D0%BD%D1%83%D0%B2%D0%B0nj%D0%B5-%D0%B8-%D0%B4%D0%BE%D0%BF%D0%BE%D0%BB%D0%BD%D1%83%D0%B2%D0%B0nj%D0%B5-%D0%BD%D0%B0-%D1%81%D1%82%D0%B0%D1%82%D1%83%D1%82%D0%BE%D1%82-%D0%BD%D0%B0-%D1%81%D0%B1-%D0%BF%D0%BE%D0%B4%D0%BD%D0%B5%D1%81%D0%B5%D0%BD-%D0%BE%D0%B4-%D1%81%D0%BE%D0%BF%D1%81%D1%82%D0%B2%D0%B5%D0%BD%D0%B8%D0%BA-%D0%BD%D0%B0-%D0%BF%D1%80%D0%B8%D0%BE%D1%80%D0%B8%D1%82%D0%B5%D1%82%D0%BD%D0%B8-%D0%B0%D0%BAc%D0%B8%D0%B81.pdf" TargetMode="External"/><Relationship Id="rId13" Type="http://schemas.openxmlformats.org/officeDocument/2006/relationships/hyperlink" Target="https://www.stb.com.mk/media/3565/%D1%82%D0%BEc%D0%BA%D0%B0-6-%D0%BE%D0%B4%D0%BB%D1%83%D0%BA%D0%B0-%D0%B7%D0%B0-%D1%83%D1%81%D0%B2%D0%BEj%D1%83%D0%B2%D0%B0nj%D0%B5-%D0%BD%D0%B0-%D0%B3%D0%BE%D0%B4%D0%B8%D1%88%D0%BD%D0%B0-%D1%81%D0%BC%D0%B5%D1%82%D0%BA%D0%B0-%D0%B8-%D1%84%D0%B8%D0%BD%D0%B0%D0%BD%D1%81%D0%B8%D1%81%D0%BA%D0%B8-%D0%B8%D0%B7%D0%B2%D0%B5%D1%88%D1%82%D0%B0%D0%B8-%D0%B7%D0%B0-2022-%D0%B3%D0%BE%D0%B4%D0%B8%D0%BD%D0%B0.pdf" TargetMode="External"/><Relationship Id="rId18" Type="http://schemas.openxmlformats.org/officeDocument/2006/relationships/hyperlink" Target="https://www.stb.com.mk/media/3570/%D1%82%D0%BEc%D0%BA%D0%B0-9-%D0%B0-%D0%BE%D0%B4%D0%BB%D1%83%D0%BA%D0%B0-%D0%B7%D0%B0-%D1%83%D1%81%D0%B2%D0%BEj%D1%83%D0%B2%D0%B0nj%D0%B5-%D0%BD%D0%B0-%D0%BA%D0%BE%D0%BD%D1%81%D0%BE%D0%BB%D0%B8%D0%B4%D0%B8%D1%80%D0%B0%D0%BD%D0%B8-%D1%84%D0%B8%D0%BD%D0%B0%D0%BD%D1%81%D0%B8%D1%81%D0%BA%D0%B8-%D0%B8%D0%B7%D0%B2%D0%B5%D1%88%D1%82%D0%B0%D0%B8-%D0%BD%D0%B0-%D1%81%D1%82%D0%BE%D0%BF%D0%B0%D0%BD%D1%81%D0%BA%D0%B0-%D0%B1%D0%B0%D0%BD%D0%BA%D0%B0-%D0%B0%D0%B4-%D1%81%D0%BA%D0%BE%D0%BFj%D0%B5-%D0%B7%D0%B0-2022-%D0%B3%D0%BE%D0%B4%D0%B8%D0%BD%D0%B0.pdf" TargetMode="External"/><Relationship Id="rId26" Type="http://schemas.openxmlformats.org/officeDocument/2006/relationships/hyperlink" Target="https://www.stb.com.mk/media/3550/%D1%82%D0%BEc%D0%BA%D0%B0-16-%D0%BE%D0%B4%D0%BB%D1%83%D0%BA%D0%B0-%D0%B7%D0%B0-%D0%BD%D0%B0%D0%B7%D0%BD%D0%B0c%D1%83%D0%B2%D0%B0nj%D0%B5-%D0%BD%D0%B0-%D0%BE%D0%B2%D0%BB%D0%B0%D1%81%D1%82%D0%B5%D0%BD%D0%BE-%D0%B4%D1%80%D1%83%D1%88%D1%82%D0%B2%D0%BE-%D0%B7%D0%B0-%D1%80%D0%B5%D0%B2%D0%B8%D0%B7%D0%B8j%D0%B0-%D0%B7%D0%B0-2023-%D0%B3%D0%BE%D0%B4%D0%B8%D0%BD%D0%B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b.com.mk/media/3575/%D1%82%D0%BEc%D0%BA%D0%B0-11-%D0%BE%D0%B4%D0%BB%D1%83%D0%BA%D0%B0-%D0%B7%D0%B0-%D1%80%D0%B0%D1%81%D0%BF%D1%80%D0%B5%D0%B4%D0%B5%D0%BB%D0%B1%D0%B0-%D0%BD%D0%B0-%D0%B4%D0%BE%D0%B1%D0%B8%D0%B2%D0%BA%D0%B0%D1%82%D0%B0-%D0%BD%D0%B0-%D1%81%D1%82%D0%BE%D0%BF%D0%B0%D0%BD%D1%81%D0%BA%D0%B0-%D0%B1%D0%B0%D0%BD%D0%BA%D0%B0-%D0%B0%D0%B4-%D1%81%D0%BA%D0%BE%D0%BFj%D0%B5-%D0%B7%D0%B0-2022-%D0%B3%D0%BE%D0%B4%D0%B8%D0%BD%D0%B0.pdf" TargetMode="External"/><Relationship Id="rId7" Type="http://schemas.openxmlformats.org/officeDocument/2006/relationships/hyperlink" Target="https://www.stb.com.mk/media/3197/zapisnik-stopanska-banka.pdf" TargetMode="External"/><Relationship Id="rId12" Type="http://schemas.openxmlformats.org/officeDocument/2006/relationships/hyperlink" Target="https://www.stb.com.mk/media/3564/%D1%82%D0%BEc%D0%BA%D0%B0-5-%D0%B0-%D0%B1%D0%B8%D0%BE%D0%B3%D1%80%D0%B0%D1%84%D0%B8j%D0%B0-%D0%BC-%D1%81%D1%82%D1%80%D0%B0%D1%82%D0%BE%D0%BF%D0%BE%D1%83%D0%BB%D0%BE%D1%81.pdf" TargetMode="External"/><Relationship Id="rId17" Type="http://schemas.openxmlformats.org/officeDocument/2006/relationships/hyperlink" Target="https://www.stb.com.mk/media/3569/%D1%82%D0%BEc%D0%BA%D0%B0-9-%D0%BA%D0%BE%D0%BD%D1%81%D0%BE%D0%BB%D0%B8%D0%B4%D0%B8%D1%80%D0%B0%D0%BD%D0%B8-%D1%84%D0%B8%D0%BD%D0%B0%D0%BD%D1%81%D0%B8%D1%81%D0%BA%D0%B8-%D0%B8%D0%B7%D0%B2%D0%B5%D1%88%D1%82%D0%B0%D0%B8-%D0%BD%D0%B0-%D1%81%D1%82%D0%BE%D0%BF%D0%B0%D0%BD%D1%81%D0%BA%D0%B0-%D0%B1%D0%B0%D0%BD%D0%BA%D0%B0-%D0%B0%D0%B4-%D1%81%D0%BA%D0%BE%D0%BFj%D0%B5-%D0%B7%D0%B0-2022-%D0%B3%D0%BE%D0%B4%D0%B8%D0%BD%D0%B0.pdf" TargetMode="External"/><Relationship Id="rId25" Type="http://schemas.openxmlformats.org/officeDocument/2006/relationships/hyperlink" Target="https://www.stb.com.mk/media/3549/%D1%82%D0%BEc%D0%BA%D0%B0-15-%D0%B3%D0%BE%D0%B4%D0%B8%D1%88%D0%B5%D0%BD-%D0%B8%D0%B7%D0%B2%D0%B5%D1%88%D1%82%D0%B0j-%D0%B7%D0%B0-%D1%80%D0%B0%D0%B1%D0%BE%D1%82%D0%B5nj%D0%B5%D1%82%D0%BE-%D0%BD%D0%B0-%D0%BD%D0%B0%D0%B4%D0%B7%D0%BE%D1%80%D0%BD%D0%B8%D0%BE%D1%82-%D0%BE%D0%B4%D0%B1%D0%BE%D1%80-%D0%B2%D0%BE-2022-%D0%B3%D0%BE%D0%B4%D0%B8%D0%BD%D0%B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b.com.mk/media/3568/%D1%82%D0%BEc%D0%BA%D0%B0-8-%D0%B1-%D0%BC%D0%B8%D1%81%D0%BB%D0%B5nj%D0%B5-%D0%BD%D0%B0-%D0%BD%D0%B0%D0%B4%D0%B7%D0%BE%D1%80%D0%B5%D0%BD-%D0%BE%D0%B4%D0%B1%D0%BE%D1%80-%D0%B7%D0%B0-%D1%80%D0%B5%D0%B2%D0%B8%D0%B4%D0%B8%D1%80%D0%B0%D0%BD%D0%B8%D1%82%D0%B5-%D1%84%D0%B8%D0%BD%D0%B0%D0%BD%D1%81%D0%B8%D1%81%D0%BA%D0%B8-%D0%B8%D0%B7%D0%B2%D0%B5%D1%88%D1%82%D0%B0%D0%B8-%D0%B7%D0%B0-2022-%D0%B3%D0%BE%D0%B4%D0%B8%D0%BD%D0%B0.pdf" TargetMode="External"/><Relationship Id="rId20" Type="http://schemas.openxmlformats.org/officeDocument/2006/relationships/hyperlink" Target="https://www.stb.com.mk/media/3574/%D1%82%D0%BEc%D0%BA%D0%B0-10-%D0%B1-%D0%BC%D0%B8%D1%81%D0%BB%D0%B5nj%D0%B5-%D0%BD%D0%B0-%D0%BD%D0%B0%D0%B4%D0%B7%D0%BE%D1%80%D0%BD%D0%B8%D0%BE%D1%82-%D0%BE%D0%B4%D0%B1%D0%BE%D1%80-%D0%B7%D0%B0-%D0%B3%D0%BE%D0%B4%D0%B8%D1%88%D0%BD%D0%B8%D0%BE%D1%82-%D0%B8%D0%B7%D0%B2%D0%B5%D1%88%D1%82%D0%B0j-%D0%B7%D0%B0-%D1%80%D0%B0%D0%B1%D0%BE%D1%82%D0%B5nj%D0%B5%D1%82%D0%BE-%D0%BD%D0%B0-%D1%81%D1%82%D0%BE%D0%BF%D0%B0%D0%BD%D1%81%D0%BA%D0%B0-%D0%B1%D0%B0%D0%BD%D0%BA%D0%B0-%D0%B0%D0%B4-%D1%81%D0%BA%D0%BE%D0%BFj%D0%B5-%D0%B2%D0%BE-2022-%D0%B3%D0%BE%D0%B4%D0%B8%D0%BD%D0%B0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b.com.mk/media/3563/%D1%82%D0%BEc%D0%BA%D0%B0-4-4-%D0%BF%D1%80%D0%B5%D0%B4%D0%BB%D0%BE%D0%B3-%D0%B7%D0%B0-%D0%BA%D0%BE%D0%BD%D0%B2%D0%B5%D1%80%D0%B7%D0%B8j%D0%B0-%D0%BD%D0%B0-%D0%BF%D1%80%D0%B8%D0%BE%D1%80%D0%B8%D1%82%D0%B5%D1%82%D0%BD%D0%B8%D1%82%D0%B5-%D0%B2%D0%BE-%D0%BE%D0%B1%D0%B8c%D0%BD%D0%B8-%D0%B0%D0%BAc%D0%B8%D0%B8-%D0%BF%D0%BE%D0%B4%D0%BD%D0%B5%D1%81%D0%B5%D0%BD-%D0%BE%D0%B4-%D0%BD%D0%B1%D0%B3-%D1%81-%D0%B0-%D0%B0%D1%82%D0%B8%D0%BD%D0%B0.pdf" TargetMode="External"/><Relationship Id="rId24" Type="http://schemas.openxmlformats.org/officeDocument/2006/relationships/hyperlink" Target="https://www.stb.com.mk/media/3548/%D1%82%D0%BEc%D0%BA%D0%B0-14-%D0%BE%D0%B4%D0%BB%D1%83%D0%BA%D0%B0-%D0%B7%D0%B0-%D0%BD%D0%B0c%D0%B8%D0%BD%D0%BE%D1%82-%D0%BD%D0%B0-%D0%BF%D1%80%D0%B5%D1%81%D0%BC%D0%B5%D1%82%D1%83%D0%B2%D0%B0nj%D0%B5-%D0%B8-%D0%B8%D1%81%D0%BF%D0%BB%D0%B0%D1%82%D0%B0-%D0%BD%D0%B0-%D0%B4%D0%B8%D0%B2%D0%B8%D0%B4%D0%B5%D0%BD%D0%B4%D0%B0%D1%82%D0%B0-%D0%BD%D0%B0-%D0%BF%D1%80%D0%B8%D0%BE%D1%80%D0%B8%D1%82%D0%B5%D0%BD%D0%B8%D1%82%D0%B5-%D0%B0%D0%BAc%D0%B8%D0%B8-%D0%BD%D0%B0-%D1%81%D1%82%D0%BE%D0%BF%D0%B0%D0%BD%D1%81%D0%BA%D0%B0-%D0%B1%D0%B0%D0%BD%D0%BA%D0%B0-%D0%B0%D0%B4-%D1%81%D0%BA%D0%BE%D0%BFj%D0%B5-%D0%B7%D0%B0-2022-%D0%B3%D0%BE%D0%B4%D0%B8%D0%BD%D0%B0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tb.com.mk/media/3567/%D1%82%D0%BEc%D0%BA%D0%B0-8-%D0%B0-%D0%BE%D0%B4%D0%BB%D1%83%D0%BA%D0%B0-%D0%B7%D0%B0-%D1%83%D1%81%D0%B2%D0%BEj%D1%83%D0%B2%D0%B0nj%D0%B5-%D0%BD%D0%B0-%D1%80%D0%B5%D0%B2%D0%B8%D0%B4%D0%B8%D1%80%D0%B0%D0%BD%D0%B8%D1%82%D0%B5-%D1%84%D0%B8%D0%BD%D0%B0%D0%BD%D1%81%D0%B8%D1%81%D0%BA%D0%B8-%D0%B8%D0%B7%D0%B2%D0%B5%D1%88%D1%82%D0%B0%D0%B8-%D0%BD%D0%B0-%D1%81%D1%82%D0%BE%D0%BF%D0%B0%D0%BD%D1%81%D0%BA%D0%B0-%D0%B1%D0%B0%D0%BD%D0%BA%D0%B0-%D0%B0%D0%B4-%D1%81%D0%BA%D0%BE%D0%BFj%D0%B5-%D0%B7%D0%B0-2022-%D0%B3%D0%BE%D0%B4%D0%B8%D0%BD%D0%B0.pdf" TargetMode="External"/><Relationship Id="rId23" Type="http://schemas.openxmlformats.org/officeDocument/2006/relationships/hyperlink" Target="https://www.stb.com.mk/media/3577/%D1%82%D0%BEc%D0%BA%D0%B0-13-%D0%BE%D0%B4%D0%BB%D1%83%D0%BA%D0%B0-%D0%B7%D0%B0-%D0%BF%D1%80%D0%B5%D0%BD%D0%B0%D0%BC%D0%B5%D0%BD%D0%B0-%D0%BD%D0%B0-%D0%B7%D0%B0%D0%B4%D1%80z%D0%B0%D0%BD%D0%B0%D1%82%D0%B0-%D0%B4%D0%BE%D0%B1%D0%B8%D0%B2%D0%BA%D0%B0-%D0%B7%D0%B0-%D0%B8%D0%BD%D0%B2%D0%B5%D1%81%D1%82%D0%B8%D1%80%D0%B0nj%D0%B5-%D0%B2%D0%BE-%D0%B4%D0%BE%D0%B1%D0%B8%D0%B2%D0%BA%D0%B0-%D1%80%D0%B0%D1%81%D0%BF%D0%BE%D0%BB%D0%BEz%D0%BB%D0%B8%D0%B2%D0%B0-%D0%B7%D0%B0-%D1%80%D0%B0%D1%81%D0%BF%D1%80%D0%B5%D0%B4%D0%B5%D0%BB%D0%B1%D0%B0-%D0%BD%D0%B0-%D0%B0%D0%BAc%D0%B8%D0%BE%D0%BD%D0%B5%D1%80%D0%B8%D1%82%D0%B5.pdf" TargetMode="External"/><Relationship Id="rId28" Type="http://schemas.openxmlformats.org/officeDocument/2006/relationships/hyperlink" Target="https://www.stb.com.mk/media/3552/%D1%82%D0%BEc%D0%BA%D0%B0-17-%D0%B0-%D0%BF%D0%BE%D0%BB%D0%B8%D1%82%D0%B8%D0%BA%D0%B0-%D0%B7%D0%B0-%D0%BD%D0%B0%D0%B3%D1%80%D0%B0%D0%B4%D1%83%D0%B2%D0%B0nj%D0%B5-%D0%BD%D0%B0-%D1%81%D1%82%D0%BE%D0%BF%D0%B0%D0%BD%D1%81%D0%BA%D0%B0-%D0%B1%D0%B0%D0%BD%D0%BA%D0%B0-%D0%B0%D0%B4-%D1%81%D0%BA%D0%BE%D0%BFj%D0%B5.pdf" TargetMode="External"/><Relationship Id="rId10" Type="http://schemas.openxmlformats.org/officeDocument/2006/relationships/hyperlink" Target="https://www.stb.com.mk/media/3562/%D1%82%D0%BEc%D0%BA%D0%B0-4-3-%D0%BF%D1%80%D0%B5%D0%B4%D0%BB%D0%BE%D0%B3-%D0%B7%D0%B0-%D0%BA%D0%BE%D0%BD%D0%B2%D0%B5%D1%80%D0%B7%D0%B8j%D0%B0-%D0%BD%D0%B0-%D0%BF%D1%80%D0%B8%D0%BE%D1%80%D0%B8%D1%82%D0%B5%D1%82%D0%BD%D0%B8%D1%82%D0%B5-%D0%B0%D0%BAc%D0%B8%D0%B8-%D0%B2%D0%BE-%D0%BE%D0%B1%D0%B8c%D0%BD%D0%B8-%D0%B0%D0%BAc%D0%B8%D0%B8-%D0%BF%D0%BE%D0%B4%D0%BD%D0%B5%D1%81%D0%B5%D0%BD-%D0%BE%D0%B4-%D0%B3%D1%80%D1%83%D0%BF%D0%B0-%D0%BD%D0%B0-%D0%BF%D1%80-%D0%B0%D0%BAc%D0%B8%D0%BE%D0%BD%D0%B5%D1%80%D0%B8.pdf" TargetMode="External"/><Relationship Id="rId19" Type="http://schemas.openxmlformats.org/officeDocument/2006/relationships/hyperlink" Target="https://www.stb.com.mk/media/3572/%D1%82%D0%BEc%D0%BA%D0%B0-10-%D0%B3%D0%BE%D0%B4%D0%B8%D1%88%D0%B5%D0%BD-%D0%B8%D0%B7%D0%B2%D0%B5%D1%88%D1%82%D0%B0j-%D0%B7%D0%B0-%D1%80%D0%B0%D0%B1%D0%BE%D1%82%D0%B5nj%D0%B5%D1%82%D0%BE-%D0%BD%D0%B0-%D1%81%D1%82%D0%BE%D0%BF%D0%B0%D0%BD%D1%81%D0%BA%D0%B0-%D0%B1%D0%B0%D0%BD%D0%BA%D0%B0-%D0%B0%D0%B4-%D1%81%D0%BA%D0%BE%D0%BFj%D0%B5-%D0%B7%D0%B0-2022-%D0%B3%D0%BE%D0%B4%D0%B8%D0%BD%D0%B0_27-04-2023-%D0%BA%D0%BE%D0%BD%D1%81%D0%BE%D0%BB%D0%B8%D0%B4%D0%B8%D1%80%D0%B0%D0%BD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b.com.mk/media/3561/%D1%82%D0%BEc%D0%BA%D0%B0-4-2-%D0%BF%D1%80%D0%B5%D0%B4%D0%BB%D0%BE%D0%B3-%D0%B7%D0%B0-%D0%BA%D0%BE%D0%BD%D0%B2%D0%B5%D1%80%D0%B7%D0%B8j%D0%B0-%D0%BD%D0%B0-%D0%BF%D1%80%D0%B8%D0%BE%D1%80%D0%B8%D1%82%D0%B5%D1%82%D0%BD%D0%B8%D1%82%D0%B5-%D0%B0%D0%BAc%D0%B8%D0%B8-%D0%B2%D0%BE-%D0%BE%D0%B1%D0%B8c%D0%BD%D0%B8-%D0%B0%D0%BAc%D0%B8%D0%B8-%D0%BF%D0%BE%D0%B4%D0%BD%D0%B5%D1%81%D0%B5%D0%BD-%D0%BE%D0%B4-%D1%81%D0%BE%D0%BF%D1%81%D1%82%D0%B2%D0%B5%D0%BD%D0%B8%D0%BA-%D0%BD%D0%B0-%D0%BF%D1%80%D0%B8%D0%BE%D1%80%D0%B8%D1%82%D0%B5%D1%82%D0%BD%D0%B8-%D0%B0%D0%BAc%D0%B8%D0%B8.pdf" TargetMode="External"/><Relationship Id="rId14" Type="http://schemas.openxmlformats.org/officeDocument/2006/relationships/hyperlink" Target="https://www.stb.com.mk/media/3566/%D1%82%D0%BEc%D0%BA%D0%B0-7-%D0%BE%D0%B4%D0%BB%D1%83%D0%BA%D0%B0-%D0%B7%D0%B0-%D1%83%D1%81%D0%B2%D0%BEj%D1%83%D0%B2%D0%B0nj%D0%B5-%D0%BD%D0%B0-%D0%BA%D0%BE%D0%BD%D1%81%D0%BE%D0%BB%D0%B8%D0%B4%D0%B8%D1%80%D0%B0%D0%BD%D0%B0-%D0%B3%D0%BE%D0%B4%D0%B8%D1%88%D0%BD%D0%B0-%D1%81%D0%BC%D0%B5%D1%82%D0%BA%D0%B0-%D0%B8-%D1%84%D0%B8%D0%BD%D0%B0%D0%BD%D1%81%D0%B8%D1%81%D0%BA%D0%B8-%D0%B8%D0%B7%D0%B2%D0%B5%D1%88%D1%82%D0%B0%D0%B8-%D0%B7%D0%B0-2022-%D0%B3%D0%BE%D0%B4%D0%B8%D0%BD%D0%B0.pdf" TargetMode="External"/><Relationship Id="rId22" Type="http://schemas.openxmlformats.org/officeDocument/2006/relationships/hyperlink" Target="https://www.stb.com.mk/media/3576/%D1%82%D0%BEc%D0%BA%D0%B0-12-%D0%BE%D0%B4%D0%BB%D1%83%D0%BA%D0%B0-%D0%B7%D0%B0-%D0%BF%D1%80%D0%B5%D1%80%D0%B0%D1%81%D0%BF%D1%80%D0%B5%D0%B4%D0%B5%D0%BB%D0%B1%D0%B0-%D0%BD%D0%B0-%D0%B4%D0%B5%D0%BB-%D0%BE%D0%B4-%D0%B0%D0%BA%D1%83%D0%BC%D1%83%D0%BB%D0%B8%D1%80%D0%B0%D0%BD%D0%B0%D1%82%D0%B0-%D0%B4%D0%BE%D0%B1%D0%B8%D0%B2%D0%BA%D0%B0-%D0%B2%D0%BE-%D0%B4%D0%BE%D0%B1%D0%B8%D0%B2%D0%BA%D0%B0-%D0%BE%D0%B3%D1%80%D0%B0%D0%BD%D0%B8c%D0%B5%D0%BD%D0%B0-%D0%B7%D0%B0-%D1%80%D0%B0%D1%81%D0%BF%D1%80%D0%B5%D0%B4%D0%B5%D0%BB%D0%B1%D0%B0-%D0%BD%D0%B0-%D0%B0%D0%BAc%D0%B8%D0%BE%D0%BD%D0%B5%D1%80%D0%B8%D1%82%D0%B5.pdf" TargetMode="External"/><Relationship Id="rId27" Type="http://schemas.openxmlformats.org/officeDocument/2006/relationships/hyperlink" Target="https://www.stb.com.mk/media/3551/%D1%82%D0%BEc%D0%BA%D0%B0-17-%D0%BE%D0%B4%D0%BB%D1%83%D0%BA%D0%B0-%D0%B7%D0%B0-%D1%83%D1%81%D0%B2%D0%BEj%D1%83%D0%B2%D0%B0nj%D0%B5-%D0%BD%D0%B0-%D0%BF%D0%BE%D0%BB%D0%B8%D1%82%D0%B8%D0%BA%D0%B0-%D0%B7%D0%B0-%D0%BD%D0%B0%D0%B3%D1%80%D0%B0%D0%B4%D1%83%D0%B2%D0%B0nj%D0%B5-%D0%BD%D0%B0-%D1%81%D1%82%D0%BE%D0%BF%D0%B0%D0%BD%D1%81%D0%BA%D0%B0-%D0%B1%D0%B0%D0%BD%D0%BA%D0%B0-%D0%B0%D0%B4-%D1%81%D0%BA%D0%BE%D0%BFj%D0%B5.pdf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483</Words>
  <Characters>16411</Characters>
  <Application>Microsoft Office Word</Application>
  <DocSecurity>0</DocSecurity>
  <Lines>136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osnova na ~len ______  od _____________________</vt:lpstr>
    </vt:vector>
  </TitlesOfParts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osnova na ~len ______  od _____________________</dc:title>
  <dc:subject/>
  <dc:creator>OlgicaM</dc:creator>
  <cp:keywords/>
  <dc:description/>
  <cp:lastModifiedBy>Bojan Bogevski</cp:lastModifiedBy>
  <cp:revision>18</cp:revision>
  <cp:lastPrinted>2019-04-25T13:48:00Z</cp:lastPrinted>
  <dcterms:created xsi:type="dcterms:W3CDTF">2015-06-23T08:56:00Z</dcterms:created>
  <dcterms:modified xsi:type="dcterms:W3CDTF">2023-05-05T09:55:00Z</dcterms:modified>
</cp:coreProperties>
</file>