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AA" w:rsidRDefault="00FB18AA" w:rsidP="001E789D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mk-MK"/>
        </w:rPr>
      </w:pPr>
    </w:p>
    <w:p w:rsidR="00FB18AA" w:rsidRDefault="00FB18AA" w:rsidP="001E789D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mk-MK"/>
        </w:rPr>
      </w:pPr>
    </w:p>
    <w:p w:rsidR="00FB18AA" w:rsidRDefault="00FB18AA" w:rsidP="001E789D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mk-MK"/>
        </w:rPr>
      </w:pPr>
    </w:p>
    <w:p w:rsidR="001E789D" w:rsidRPr="00CB1378" w:rsidRDefault="001E789D" w:rsidP="001E789D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b/>
          <w:sz w:val="22"/>
          <w:szCs w:val="22"/>
          <w:lang w:val="mk-MK"/>
        </w:rPr>
        <w:t>ОБРАЗЕЦ</w:t>
      </w:r>
    </w:p>
    <w:p w:rsidR="001E789D" w:rsidRPr="00CB1378" w:rsidRDefault="001E789D" w:rsidP="001E789D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>За гласање преку кореспо</w:t>
      </w:r>
      <w:r w:rsidR="00A6514F" w:rsidRPr="00CB1378">
        <w:rPr>
          <w:rFonts w:asciiTheme="minorHAnsi" w:hAnsiTheme="minorHAnsi" w:cstheme="minorHAnsi"/>
          <w:sz w:val="22"/>
          <w:szCs w:val="22"/>
          <w:lang w:val="mk-MK"/>
        </w:rPr>
        <w:t>н</w:t>
      </w:r>
      <w:r w:rsidRPr="00CB1378">
        <w:rPr>
          <w:rFonts w:asciiTheme="minorHAnsi" w:hAnsiTheme="minorHAnsi" w:cstheme="minorHAnsi"/>
          <w:sz w:val="22"/>
          <w:szCs w:val="22"/>
          <w:lang w:val="mk-MK"/>
        </w:rPr>
        <w:t xml:space="preserve">денција на акционер на </w:t>
      </w:r>
    </w:p>
    <w:p w:rsidR="001E789D" w:rsidRDefault="001E789D" w:rsidP="001E789D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 xml:space="preserve">Собранието на акционери на Стопанска банка АД – Скопје </w:t>
      </w:r>
    </w:p>
    <w:p w:rsidR="00FB18AA" w:rsidRPr="00CB1378" w:rsidRDefault="00FB18AA" w:rsidP="001E789D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mk-MK"/>
        </w:rPr>
      </w:pPr>
    </w:p>
    <w:p w:rsidR="001E789D" w:rsidRPr="00CB1378" w:rsidRDefault="001E789D" w:rsidP="001E78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E789D" w:rsidRPr="00CB1378" w:rsidRDefault="001E789D" w:rsidP="00986CF4">
      <w:pPr>
        <w:ind w:left="-540"/>
        <w:jc w:val="both"/>
        <w:rPr>
          <w:rFonts w:cstheme="minorHAnsi"/>
        </w:rPr>
      </w:pPr>
      <w:r w:rsidRPr="00CB1378">
        <w:rPr>
          <w:rFonts w:cstheme="minorHAnsi"/>
        </w:rPr>
        <w:t>Согласно член 400-а од З</w:t>
      </w:r>
      <w:r w:rsidR="00986CF4" w:rsidRPr="00CB1378">
        <w:rPr>
          <w:rFonts w:cstheme="minorHAnsi"/>
        </w:rPr>
        <w:t xml:space="preserve">аконот за трговски друштва, </w:t>
      </w:r>
      <w:r w:rsidRPr="00CB1378">
        <w:rPr>
          <w:rFonts w:cstheme="minorHAnsi"/>
        </w:rPr>
        <w:t xml:space="preserve"> </w:t>
      </w:r>
      <w:r w:rsidRPr="00CB1378">
        <w:rPr>
          <w:rFonts w:cstheme="minorHAnsi"/>
          <w:lang w:val="mk-MK"/>
        </w:rPr>
        <w:t>----------------------------------------------</w:t>
      </w:r>
      <w:r w:rsidRPr="00CB1378">
        <w:rPr>
          <w:rFonts w:cstheme="minorHAnsi"/>
        </w:rPr>
        <w:t xml:space="preserve"> </w:t>
      </w:r>
      <w:r w:rsidR="00986CF4" w:rsidRPr="00CB1378">
        <w:rPr>
          <w:rFonts w:cstheme="minorHAnsi"/>
          <w:lang w:val="mk-MK"/>
        </w:rPr>
        <w:t xml:space="preserve">(име и презиме / назив на друштвото) </w:t>
      </w:r>
      <w:r w:rsidRPr="00CB1378">
        <w:rPr>
          <w:rFonts w:cstheme="minorHAnsi"/>
        </w:rPr>
        <w:t>со Е</w:t>
      </w:r>
      <w:r w:rsidR="00986CF4" w:rsidRPr="00CB1378">
        <w:rPr>
          <w:rFonts w:cstheme="minorHAnsi"/>
        </w:rPr>
        <w:t>МБГ</w:t>
      </w:r>
      <w:r w:rsidR="00986CF4" w:rsidRPr="00CB1378">
        <w:rPr>
          <w:rFonts w:cstheme="minorHAnsi"/>
          <w:lang w:val="mk-MK"/>
        </w:rPr>
        <w:t xml:space="preserve"> / ЕМБС</w:t>
      </w:r>
      <w:r w:rsidR="00986CF4" w:rsidRPr="00CB1378">
        <w:rPr>
          <w:rFonts w:cstheme="minorHAnsi"/>
        </w:rPr>
        <w:t xml:space="preserve">----------------------------, </w:t>
      </w:r>
      <w:r w:rsidRPr="00CB1378">
        <w:rPr>
          <w:rFonts w:cstheme="minorHAnsi"/>
        </w:rPr>
        <w:t xml:space="preserve">со сите акции издадени од </w:t>
      </w:r>
      <w:r w:rsidRPr="00CB1378">
        <w:rPr>
          <w:rFonts w:cstheme="minorHAnsi"/>
          <w:lang w:val="mk-MK"/>
        </w:rPr>
        <w:t xml:space="preserve">Стопанска банка АД – Скопје </w:t>
      </w:r>
      <w:r w:rsidRPr="00CB1378">
        <w:rPr>
          <w:rFonts w:cstheme="minorHAnsi"/>
        </w:rPr>
        <w:t>кои се во моја сопственост на денот на одржување на седницата на Собранието</w:t>
      </w:r>
      <w:r w:rsidRPr="00CB1378">
        <w:rPr>
          <w:rFonts w:cstheme="minorHAnsi"/>
          <w:lang w:val="mk-MK"/>
        </w:rPr>
        <w:t xml:space="preserve"> на акционери</w:t>
      </w:r>
      <w:r w:rsidRPr="00CB1378">
        <w:rPr>
          <w:rFonts w:cstheme="minorHAnsi"/>
        </w:rPr>
        <w:t xml:space="preserve">, по точките од дневниот ред, </w:t>
      </w:r>
      <w:r w:rsidRPr="00CB1378">
        <w:rPr>
          <w:rFonts w:cstheme="minorHAnsi"/>
          <w:lang w:val="mk-MK"/>
        </w:rPr>
        <w:t>одлуките и материјалите објавени на</w:t>
      </w:r>
      <w:r w:rsidRPr="00CB1378">
        <w:rPr>
          <w:rFonts w:cstheme="minorHAnsi"/>
          <w:lang w:val="pt-BR"/>
        </w:rPr>
        <w:t xml:space="preserve"> </w:t>
      </w:r>
      <w:r w:rsidR="00037054" w:rsidRPr="00CB1378">
        <w:rPr>
          <w:rFonts w:cstheme="minorHAnsi"/>
          <w:lang w:val="mk-MK"/>
        </w:rPr>
        <w:t>28</w:t>
      </w:r>
      <w:r w:rsidRPr="00CB1378">
        <w:rPr>
          <w:rFonts w:cstheme="minorHAnsi"/>
          <w:lang w:val="mk-MK"/>
        </w:rPr>
        <w:t>.0</w:t>
      </w:r>
      <w:r w:rsidR="002940B2" w:rsidRPr="00CB1378">
        <w:rPr>
          <w:rFonts w:cstheme="minorHAnsi"/>
        </w:rPr>
        <w:t>4</w:t>
      </w:r>
      <w:r w:rsidR="005E2FA2" w:rsidRPr="00CB1378">
        <w:rPr>
          <w:rFonts w:cstheme="minorHAnsi"/>
          <w:lang w:val="mk-MK"/>
        </w:rPr>
        <w:t>.202</w:t>
      </w:r>
      <w:r w:rsidR="00037054" w:rsidRPr="00CB1378">
        <w:rPr>
          <w:rFonts w:cstheme="minorHAnsi"/>
        </w:rPr>
        <w:t>3</w:t>
      </w:r>
      <w:r w:rsidRPr="00CB1378">
        <w:rPr>
          <w:rFonts w:cstheme="minorHAnsi"/>
          <w:lang w:val="mk-MK"/>
        </w:rPr>
        <w:t xml:space="preserve"> година заедно со Јавниот повик</w:t>
      </w:r>
      <w:r w:rsidR="00A17E99" w:rsidRPr="00CB1378">
        <w:rPr>
          <w:rFonts w:cstheme="minorHAnsi"/>
          <w:lang w:val="mk-MK"/>
        </w:rPr>
        <w:t xml:space="preserve"> </w:t>
      </w:r>
      <w:r w:rsidRPr="00CB1378">
        <w:rPr>
          <w:rFonts w:cstheme="minorHAnsi"/>
          <w:lang w:val="mk-MK"/>
        </w:rPr>
        <w:t xml:space="preserve">за учество на </w:t>
      </w:r>
      <w:r w:rsidR="002940B2" w:rsidRPr="00CB1378">
        <w:rPr>
          <w:rFonts w:cstheme="minorHAnsi"/>
          <w:lang w:val="mk-MK"/>
        </w:rPr>
        <w:t>5</w:t>
      </w:r>
      <w:r w:rsidR="00037054" w:rsidRPr="00CB1378">
        <w:rPr>
          <w:rFonts w:cstheme="minorHAnsi"/>
          <w:lang w:val="mk-MK"/>
        </w:rPr>
        <w:t>1</w:t>
      </w:r>
      <w:r w:rsidRPr="00CB1378">
        <w:rPr>
          <w:rFonts w:cstheme="minorHAnsi"/>
          <w:lang w:val="mk-MK"/>
        </w:rPr>
        <w:t>-та седница на Собрание</w:t>
      </w:r>
      <w:r w:rsidRPr="00CB1378">
        <w:rPr>
          <w:rFonts w:cstheme="minorHAnsi"/>
          <w:lang w:val="pt-BR"/>
        </w:rPr>
        <w:t xml:space="preserve"> </w:t>
      </w:r>
      <w:r w:rsidRPr="00CB1378">
        <w:rPr>
          <w:rFonts w:cstheme="minorHAnsi"/>
          <w:lang w:val="mk-MK"/>
        </w:rPr>
        <w:t>на</w:t>
      </w:r>
      <w:r w:rsidRPr="00CB1378">
        <w:rPr>
          <w:rFonts w:cstheme="minorHAnsi"/>
          <w:lang w:val="pt-BR"/>
        </w:rPr>
        <w:t xml:space="preserve"> </w:t>
      </w:r>
      <w:r w:rsidRPr="00CB1378">
        <w:rPr>
          <w:rFonts w:cstheme="minorHAnsi"/>
          <w:lang w:val="mk-MK"/>
        </w:rPr>
        <w:t>акционери</w:t>
      </w:r>
      <w:r w:rsidRPr="00CB1378">
        <w:rPr>
          <w:rFonts w:cstheme="minorHAnsi"/>
          <w:lang w:val="pt-BR"/>
        </w:rPr>
        <w:t xml:space="preserve"> </w:t>
      </w:r>
      <w:r w:rsidRPr="00CB1378">
        <w:rPr>
          <w:rFonts w:cstheme="minorHAnsi"/>
          <w:lang w:val="mk-MK"/>
        </w:rPr>
        <w:t>на Стопанска банка АД – Скопје закажана за</w:t>
      </w:r>
      <w:r w:rsidR="00037054" w:rsidRPr="00CB1378">
        <w:rPr>
          <w:rFonts w:cstheme="minorHAnsi"/>
          <w:lang w:val="es-ES"/>
        </w:rPr>
        <w:t xml:space="preserve"> 30</w:t>
      </w:r>
      <w:r w:rsidRPr="00CB1378">
        <w:rPr>
          <w:rFonts w:cstheme="minorHAnsi"/>
          <w:lang w:val="es-ES"/>
        </w:rPr>
        <w:t>.0</w:t>
      </w:r>
      <w:r w:rsidR="00037054" w:rsidRPr="00CB1378">
        <w:rPr>
          <w:rFonts w:cstheme="minorHAnsi"/>
          <w:lang w:val="es-ES"/>
        </w:rPr>
        <w:t>5.2023</w:t>
      </w:r>
      <w:r w:rsidRPr="00CB1378">
        <w:rPr>
          <w:rFonts w:cstheme="minorHAnsi"/>
          <w:lang w:val="es-ES"/>
        </w:rPr>
        <w:t xml:space="preserve"> година</w:t>
      </w:r>
      <w:r w:rsidRPr="00CB1378">
        <w:rPr>
          <w:rFonts w:cstheme="minorHAnsi"/>
          <w:lang w:val="mk-MK"/>
        </w:rPr>
        <w:t>, гласам на следниот начин:</w:t>
      </w:r>
    </w:p>
    <w:p w:rsidR="001E789D" w:rsidRDefault="001E789D" w:rsidP="001E78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B18AA" w:rsidRDefault="00FB18AA" w:rsidP="001E78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789D" w:rsidRPr="00CB1378" w:rsidRDefault="001E789D" w:rsidP="001E789D">
      <w:pPr>
        <w:jc w:val="both"/>
        <w:rPr>
          <w:rFonts w:cstheme="minorHAnsi"/>
          <w:b/>
          <w:bCs/>
        </w:rPr>
      </w:pPr>
      <w:r w:rsidRPr="00CB1378">
        <w:rPr>
          <w:rFonts w:cstheme="minorHAnsi"/>
          <w:b/>
          <w:bCs/>
        </w:rPr>
        <w:t>Процедурален дел</w:t>
      </w:r>
    </w:p>
    <w:p w:rsidR="001E789D" w:rsidRPr="00CB1378" w:rsidRDefault="001E789D" w:rsidP="001E789D">
      <w:pPr>
        <w:jc w:val="both"/>
        <w:rPr>
          <w:rFonts w:cstheme="minorHAnsi"/>
          <w:b/>
          <w:bCs/>
        </w:rPr>
      </w:pPr>
    </w:p>
    <w:p w:rsidR="001E789D" w:rsidRPr="00CB1378" w:rsidRDefault="001E789D" w:rsidP="001E789D">
      <w:pPr>
        <w:numPr>
          <w:ilvl w:val="0"/>
          <w:numId w:val="1"/>
        </w:numPr>
        <w:ind w:left="0"/>
        <w:jc w:val="both"/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 xml:space="preserve">Избор на претседавач на Собранието: </w:t>
      </w:r>
    </w:p>
    <w:p w:rsidR="001E789D" w:rsidRPr="00CB1378" w:rsidRDefault="001E789D" w:rsidP="001E789D">
      <w:pPr>
        <w:jc w:val="both"/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Гласам ______________________(ЗА/ПРОТИВ/ВОЗДРЖАН)</w:t>
      </w:r>
    </w:p>
    <w:p w:rsidR="001E789D" w:rsidRPr="00CB1378" w:rsidRDefault="001E789D" w:rsidP="001E789D">
      <w:pPr>
        <w:jc w:val="both"/>
        <w:rPr>
          <w:rFonts w:cstheme="minorHAnsi"/>
          <w:lang w:val="mk-MK"/>
        </w:rPr>
      </w:pPr>
    </w:p>
    <w:p w:rsidR="001E789D" w:rsidRPr="00CB1378" w:rsidRDefault="001E789D" w:rsidP="001E789D">
      <w:pPr>
        <w:jc w:val="both"/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Избор на записничар (нотар): Нотар Зорица Пулејкова од Скопје</w:t>
      </w:r>
    </w:p>
    <w:p w:rsidR="001E789D" w:rsidRPr="00CB1378" w:rsidRDefault="001E789D" w:rsidP="001E789D">
      <w:pPr>
        <w:jc w:val="both"/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Гласам ______________________(ЗА/ПРОТИВ/ВОЗДРЖАН)</w:t>
      </w:r>
    </w:p>
    <w:p w:rsidR="001E789D" w:rsidRPr="00CB1378" w:rsidRDefault="001E789D" w:rsidP="001E789D">
      <w:pPr>
        <w:jc w:val="both"/>
        <w:rPr>
          <w:rFonts w:cstheme="minorHAnsi"/>
          <w:lang w:val="mk-MK"/>
        </w:rPr>
      </w:pPr>
    </w:p>
    <w:p w:rsidR="001E789D" w:rsidRPr="00CB1378" w:rsidRDefault="001E789D" w:rsidP="001E789D">
      <w:pPr>
        <w:jc w:val="both"/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 xml:space="preserve">Избор на бројач на гласови: </w:t>
      </w:r>
    </w:p>
    <w:p w:rsidR="001E789D" w:rsidRPr="00CB1378" w:rsidRDefault="001E789D" w:rsidP="001E789D">
      <w:pPr>
        <w:jc w:val="both"/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Гласам ______________________(ЗА/ПРОТИВ/ВОЗДРЖАН)</w:t>
      </w:r>
    </w:p>
    <w:p w:rsidR="001E789D" w:rsidRDefault="001E789D" w:rsidP="001E789D">
      <w:pPr>
        <w:jc w:val="both"/>
        <w:rPr>
          <w:rFonts w:cstheme="minorHAnsi"/>
          <w:lang w:val="mk-MK"/>
        </w:rPr>
      </w:pPr>
    </w:p>
    <w:p w:rsidR="00FB18AA" w:rsidRPr="00CB1378" w:rsidRDefault="00FB18AA" w:rsidP="001E789D">
      <w:pPr>
        <w:jc w:val="both"/>
        <w:rPr>
          <w:rFonts w:cstheme="minorHAnsi"/>
          <w:lang w:val="mk-MK"/>
        </w:rPr>
      </w:pPr>
    </w:p>
    <w:p w:rsidR="001E789D" w:rsidRPr="00CB1378" w:rsidRDefault="001E789D" w:rsidP="001E789D">
      <w:pPr>
        <w:jc w:val="both"/>
        <w:rPr>
          <w:rFonts w:cstheme="minorHAnsi"/>
          <w:lang w:val="mk-MK"/>
        </w:rPr>
      </w:pPr>
      <w:r w:rsidRPr="00CB1378">
        <w:rPr>
          <w:rFonts w:cstheme="minorHAnsi"/>
          <w:color w:val="000000"/>
        </w:rPr>
        <w:t xml:space="preserve"> </w:t>
      </w:r>
      <w:r w:rsidRPr="00CB1378">
        <w:rPr>
          <w:rFonts w:cstheme="minorHAnsi"/>
          <w:b/>
          <w:bCs/>
          <w:color w:val="000000"/>
        </w:rPr>
        <w:t>Работен дел</w:t>
      </w:r>
    </w:p>
    <w:p w:rsidR="001E789D" w:rsidRPr="00CB1378" w:rsidRDefault="001E789D" w:rsidP="001E789D">
      <w:pPr>
        <w:jc w:val="both"/>
        <w:rPr>
          <w:rFonts w:cstheme="minorHAnsi"/>
          <w:lang w:val="mk-MK"/>
        </w:rPr>
      </w:pPr>
    </w:p>
    <w:p w:rsidR="001E789D" w:rsidRPr="00CB1378" w:rsidRDefault="001E789D" w:rsidP="001E789D">
      <w:pPr>
        <w:numPr>
          <w:ilvl w:val="0"/>
          <w:numId w:val="1"/>
        </w:numPr>
        <w:ind w:left="0"/>
        <w:jc w:val="both"/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Утврдување на дневниот ред од работниот дел</w:t>
      </w:r>
    </w:p>
    <w:p w:rsidR="001E789D" w:rsidRPr="00CB1378" w:rsidRDefault="001E789D" w:rsidP="001E789D">
      <w:pPr>
        <w:jc w:val="both"/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Гласам ______________________(ЗА/ПРОТИВ/ВОЗДРЖАН)</w:t>
      </w:r>
    </w:p>
    <w:p w:rsidR="001E789D" w:rsidRPr="00CB1378" w:rsidRDefault="001E789D" w:rsidP="001E789D">
      <w:pPr>
        <w:jc w:val="both"/>
        <w:rPr>
          <w:rFonts w:cstheme="minorHAnsi"/>
          <w:lang w:val="mk-MK"/>
        </w:rPr>
      </w:pPr>
    </w:p>
    <w:p w:rsidR="001E789D" w:rsidRPr="00CB1378" w:rsidRDefault="001E789D" w:rsidP="001E789D">
      <w:pPr>
        <w:numPr>
          <w:ilvl w:val="0"/>
          <w:numId w:val="1"/>
        </w:numPr>
        <w:ind w:left="0"/>
        <w:jc w:val="both"/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Записник</w:t>
      </w:r>
      <w:r w:rsidR="00037054" w:rsidRPr="00CB1378">
        <w:rPr>
          <w:rFonts w:cstheme="minorHAnsi"/>
          <w:lang w:val="mk-MK"/>
        </w:rPr>
        <w:t xml:space="preserve"> од 50</w:t>
      </w:r>
      <w:r w:rsidRPr="00CB1378">
        <w:rPr>
          <w:rFonts w:cstheme="minorHAnsi"/>
          <w:lang w:val="mk-MK"/>
        </w:rPr>
        <w:t>-та седница на Собрание на акционерите на Банката</w:t>
      </w:r>
    </w:p>
    <w:p w:rsidR="001E789D" w:rsidRPr="00CB1378" w:rsidRDefault="001E789D" w:rsidP="001E789D">
      <w:pPr>
        <w:jc w:val="both"/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Гласам ______________________(ЗА/ПРОТИВ/ВОЗДРЖАН)</w:t>
      </w:r>
    </w:p>
    <w:p w:rsidR="001E789D" w:rsidRPr="00CB1378" w:rsidRDefault="001E789D" w:rsidP="001E789D">
      <w:pPr>
        <w:jc w:val="both"/>
        <w:rPr>
          <w:rFonts w:cstheme="minorHAnsi"/>
          <w:lang w:val="mk-MK"/>
        </w:rPr>
      </w:pPr>
    </w:p>
    <w:p w:rsidR="002940B2" w:rsidRPr="00CB1378" w:rsidRDefault="00037054" w:rsidP="00A17E99">
      <w:pPr>
        <w:pStyle w:val="ListParagraph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shd w:val="clear" w:color="auto" w:fill="FAFBFE"/>
        </w:rPr>
        <w:t>Разгледување на Извештај за процена на вредноста на акциите на Стопанска банка АД – Скопје, изготвен од консултантската куќа "Ернст и Јанг"</w:t>
      </w:r>
    </w:p>
    <w:p w:rsidR="002940B2" w:rsidRPr="00CB1378" w:rsidRDefault="002940B2" w:rsidP="00A17E99">
      <w:pPr>
        <w:jc w:val="both"/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Гласам ______________________(ЗА/ПРОТИВ/ВОЗДРЖАН)</w:t>
      </w:r>
    </w:p>
    <w:p w:rsidR="00037054" w:rsidRPr="00CB1378" w:rsidRDefault="00037054" w:rsidP="00A17E99">
      <w:pPr>
        <w:jc w:val="both"/>
        <w:rPr>
          <w:rFonts w:cstheme="minorHAnsi"/>
          <w:lang w:val="mk-MK"/>
        </w:rPr>
      </w:pPr>
    </w:p>
    <w:p w:rsidR="00037054" w:rsidRPr="00CB1378" w:rsidRDefault="00037054" w:rsidP="00037054">
      <w:pPr>
        <w:pStyle w:val="ListParagraph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shd w:val="clear" w:color="auto" w:fill="FAFBFE"/>
        </w:rPr>
        <w:t>Разгледување на предлози поднесени од акционерите:</w:t>
      </w:r>
    </w:p>
    <w:p w:rsidR="00037054" w:rsidRPr="00CB1378" w:rsidRDefault="009D6F4F" w:rsidP="00037054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mk-MK"/>
        </w:rPr>
      </w:pPr>
      <w:hyperlink r:id="rId8" w:tgtFrame="_blank" w:tooltip="точка 4.1. Предлог за изменување и дополнување на Статутот на СБ поднесен од сопственик на приоритетни акции1.pdf" w:history="1">
        <w:r w:rsidR="00037054" w:rsidRPr="00CB1378">
          <w:rPr>
            <w:rFonts w:asciiTheme="minorHAnsi" w:hAnsiTheme="minorHAnsi" w:cstheme="minorHAnsi"/>
            <w:sz w:val="22"/>
            <w:szCs w:val="22"/>
          </w:rPr>
          <w:t>Предлог за измена и дополнување на Статутот</w:t>
        </w:r>
      </w:hyperlink>
      <w:r w:rsidR="00037054" w:rsidRPr="00CB1378">
        <w:rPr>
          <w:rFonts w:asciiTheme="minorHAnsi" w:hAnsiTheme="minorHAnsi" w:cstheme="minorHAnsi"/>
          <w:sz w:val="22"/>
          <w:szCs w:val="22"/>
        </w:rPr>
        <w:t> на Стопанска банка АД – Скопје, поврзано со правата на приоритетните акции поднесен од имател на приоритетни акции</w:t>
      </w:r>
    </w:p>
    <w:p w:rsidR="00037054" w:rsidRPr="00CB1378" w:rsidRDefault="00037054" w:rsidP="00037054">
      <w:pPr>
        <w:ind w:firstLine="502"/>
        <w:jc w:val="both"/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Гласам ______________________(ЗА/ПРОТИВ/ВОЗДРЖАН)</w:t>
      </w:r>
    </w:p>
    <w:p w:rsidR="00037054" w:rsidRPr="00CB1378" w:rsidRDefault="00037054" w:rsidP="00037054">
      <w:pPr>
        <w:ind w:firstLine="502"/>
        <w:jc w:val="both"/>
        <w:rPr>
          <w:rFonts w:cstheme="minorHAnsi"/>
          <w:lang w:val="mk-MK"/>
        </w:rPr>
      </w:pPr>
    </w:p>
    <w:p w:rsidR="00037054" w:rsidRPr="00CB1378" w:rsidRDefault="009D6F4F" w:rsidP="00037054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mk-MK"/>
        </w:rPr>
      </w:pPr>
      <w:hyperlink r:id="rId9" w:tgtFrame="_blank" w:tooltip="точка 4.2. Предлог за конверзија на приоритетните акции во обични акции поднесен од сопственик на приоритетни акции.pdf" w:history="1">
        <w:r w:rsidR="00037054" w:rsidRPr="00CB1378">
          <w:rPr>
            <w:rFonts w:asciiTheme="minorHAnsi" w:hAnsiTheme="minorHAnsi" w:cstheme="minorHAnsi"/>
            <w:sz w:val="22"/>
            <w:szCs w:val="22"/>
          </w:rPr>
          <w:t>Предлог за конверзија на приоритетни акции</w:t>
        </w:r>
      </w:hyperlink>
      <w:r w:rsidR="00037054" w:rsidRPr="00CB1378">
        <w:rPr>
          <w:rFonts w:asciiTheme="minorHAnsi" w:hAnsiTheme="minorHAnsi" w:cstheme="minorHAnsi"/>
          <w:sz w:val="22"/>
          <w:szCs w:val="22"/>
        </w:rPr>
        <w:t> во обични акции поднесен од имател на приоритетни акции</w:t>
      </w:r>
    </w:p>
    <w:p w:rsidR="00037054" w:rsidRPr="00CB1378" w:rsidRDefault="00037054" w:rsidP="00037054">
      <w:pPr>
        <w:pStyle w:val="ListParagraph"/>
        <w:ind w:left="502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>Гласам ______________________(ЗА/ПРОТИВ/ВОЗДРЖАН)</w:t>
      </w:r>
    </w:p>
    <w:p w:rsidR="00037054" w:rsidRPr="00CB1378" w:rsidRDefault="00037054" w:rsidP="00037054">
      <w:pPr>
        <w:pStyle w:val="ListParagraph"/>
        <w:ind w:left="502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037054" w:rsidRPr="00CB1378" w:rsidRDefault="009D6F4F" w:rsidP="00037054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mk-MK"/>
        </w:rPr>
      </w:pPr>
      <w:hyperlink r:id="rId10" w:tgtFrame="_blank" w:tooltip="точка 4.3. Предлог за конверзија на приоритетните акции во обични акции поднесен од група на пр акционери.pdf" w:history="1">
        <w:r w:rsidR="00037054" w:rsidRPr="00CB1378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AFBFE"/>
          </w:rPr>
          <w:t>Предлог за конверзија на приоритетни акции во обични акции поднесен од група на иматели</w:t>
        </w:r>
      </w:hyperlink>
      <w:r w:rsidR="00037054" w:rsidRPr="00CB1378">
        <w:rPr>
          <w:rFonts w:asciiTheme="minorHAnsi" w:hAnsiTheme="minorHAnsi" w:cstheme="minorHAnsi"/>
          <w:sz w:val="22"/>
          <w:szCs w:val="22"/>
          <w:shd w:val="clear" w:color="auto" w:fill="FAFBFE"/>
        </w:rPr>
        <w:t> на приоритетни акции кои пре</w:t>
      </w:r>
      <w:r w:rsidR="00037054" w:rsidRPr="00CB1378">
        <w:rPr>
          <w:rFonts w:asciiTheme="minorHAnsi" w:hAnsiTheme="minorHAnsi" w:cstheme="minorHAnsi"/>
          <w:sz w:val="22"/>
          <w:szCs w:val="22"/>
          <w:shd w:val="clear" w:color="auto" w:fill="FAFBFE"/>
          <w:lang w:val="mk-MK"/>
        </w:rPr>
        <w:t>т</w:t>
      </w:r>
      <w:r w:rsidR="00037054" w:rsidRPr="00CB1378">
        <w:rPr>
          <w:rFonts w:asciiTheme="minorHAnsi" w:hAnsiTheme="minorHAnsi" w:cstheme="minorHAnsi"/>
          <w:sz w:val="22"/>
          <w:szCs w:val="22"/>
          <w:shd w:val="clear" w:color="auto" w:fill="FAFBFE"/>
        </w:rPr>
        <w:t>ставуваат 10,9% од приоритетните акционери</w:t>
      </w:r>
    </w:p>
    <w:p w:rsidR="00037054" w:rsidRPr="00CB1378" w:rsidRDefault="00037054" w:rsidP="00037054">
      <w:pPr>
        <w:pStyle w:val="ListParagraph"/>
        <w:ind w:left="502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>Гласам ______________________(ЗА/ПРОТИВ/ВОЗДРЖАН)</w:t>
      </w:r>
    </w:p>
    <w:p w:rsidR="00037054" w:rsidRPr="00CB1378" w:rsidRDefault="009D6F4F" w:rsidP="00037054">
      <w:pPr>
        <w:pStyle w:val="ListParagraph"/>
        <w:numPr>
          <w:ilvl w:val="1"/>
          <w:numId w:val="1"/>
        </w:num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mk-MK"/>
        </w:rPr>
      </w:pPr>
      <w:hyperlink r:id="rId11" w:tgtFrame="_blank" w:tooltip="точка 4.4. Предлог за конверзија на приоритетните во обични акции поднесен од НБГ С.А. Атина.pdf" w:history="1">
        <w:r w:rsidR="00037054" w:rsidRPr="00CB1378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AFBFE"/>
          </w:rPr>
          <w:t>Предлог за конверзија на приоритетни акции во обични акции поднесен од Национална Банка на Грција С.А. Атина</w:t>
        </w:r>
      </w:hyperlink>
    </w:p>
    <w:p w:rsidR="00037054" w:rsidRPr="00CB1378" w:rsidRDefault="00037054" w:rsidP="00037054">
      <w:pPr>
        <w:pStyle w:val="ListParagraph"/>
        <w:ind w:left="502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>Гласам ______________________(ЗА/ПРОТИВ/ВОЗДРЖАН)</w:t>
      </w:r>
    </w:p>
    <w:p w:rsidR="00FB18AA" w:rsidRPr="00FB18AA" w:rsidRDefault="00FB18AA" w:rsidP="00FB18AA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037054" w:rsidRPr="00CB1378" w:rsidRDefault="00037054" w:rsidP="00A17E99">
      <w:pPr>
        <w:pStyle w:val="ListParagraph"/>
        <w:numPr>
          <w:ilvl w:val="0"/>
          <w:numId w:val="1"/>
        </w:numPr>
        <w:ind w:left="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shd w:val="clear" w:color="auto" w:fill="FAFBFE"/>
        </w:rPr>
        <w:t>Донесување на </w:t>
      </w:r>
      <w:hyperlink r:id="rId12" w:tgtFrame="_blank" w:tooltip="точка 5.а. Биографија М. Стратопоулос.pdf" w:history="1">
        <w:r w:rsidRPr="00CB1378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AFBFE"/>
          </w:rPr>
          <w:t xml:space="preserve">Одлука за </w:t>
        </w:r>
        <w:r w:rsidRPr="00CB1378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AFBFE"/>
            <w:lang w:val="mk-MK"/>
          </w:rPr>
          <w:t xml:space="preserve">повторно </w:t>
        </w:r>
        <w:r w:rsidRPr="00CB1378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AFBFE"/>
          </w:rPr>
          <w:t>именување на член на Надзорен одбор</w:t>
        </w:r>
      </w:hyperlink>
    </w:p>
    <w:p w:rsidR="00037054" w:rsidRPr="00CB1378" w:rsidRDefault="00037054" w:rsidP="00037054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>Гласам ______________________(ЗА/ПРОТИВ/ВОЗДРЖАН)</w:t>
      </w:r>
    </w:p>
    <w:p w:rsidR="00037054" w:rsidRPr="00CB1378" w:rsidRDefault="00037054" w:rsidP="00037054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2940B2" w:rsidRPr="00CB1378" w:rsidRDefault="002940B2" w:rsidP="00A17E99">
      <w:pPr>
        <w:pStyle w:val="ListParagraph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>Усвојување на Предлог –Одлука за Годишна сметка и финансиските извештаи на Стопанска банка АД – Скопје</w:t>
      </w:r>
      <w:r w:rsidRPr="00CB1378">
        <w:rPr>
          <w:rFonts w:asciiTheme="minorHAnsi" w:hAnsiTheme="minorHAnsi" w:cstheme="minorHAnsi"/>
          <w:sz w:val="22"/>
          <w:szCs w:val="22"/>
        </w:rPr>
        <w:t xml:space="preserve"> </w:t>
      </w:r>
      <w:r w:rsidRPr="00CB1378">
        <w:rPr>
          <w:rFonts w:asciiTheme="minorHAnsi" w:hAnsiTheme="minorHAnsi" w:cstheme="minorHAnsi"/>
          <w:sz w:val="22"/>
          <w:szCs w:val="22"/>
          <w:lang w:val="mk-MK"/>
        </w:rPr>
        <w:t>за 202</w:t>
      </w:r>
      <w:r w:rsidR="00037054" w:rsidRPr="00CB1378">
        <w:rPr>
          <w:rFonts w:asciiTheme="minorHAnsi" w:hAnsiTheme="minorHAnsi" w:cstheme="minorHAnsi"/>
          <w:sz w:val="22"/>
          <w:szCs w:val="22"/>
          <w:lang w:val="mk-MK"/>
        </w:rPr>
        <w:t>2</w:t>
      </w:r>
      <w:r w:rsidRPr="00CB1378">
        <w:rPr>
          <w:rFonts w:asciiTheme="minorHAnsi" w:hAnsiTheme="minorHAnsi" w:cstheme="minorHAnsi"/>
          <w:sz w:val="22"/>
          <w:szCs w:val="22"/>
          <w:lang w:val="mk-MK"/>
        </w:rPr>
        <w:t xml:space="preserve"> година</w:t>
      </w:r>
    </w:p>
    <w:p w:rsidR="002940B2" w:rsidRPr="00CB1378" w:rsidRDefault="002940B2" w:rsidP="00A17E99">
      <w:pPr>
        <w:jc w:val="both"/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Гласам ______________________(ЗА/ПРОТИВ/ВОЗДРЖАН)</w:t>
      </w:r>
    </w:p>
    <w:p w:rsidR="00037054" w:rsidRPr="00CB1378" w:rsidRDefault="00037054" w:rsidP="00A17E99">
      <w:pPr>
        <w:jc w:val="both"/>
        <w:rPr>
          <w:rFonts w:cstheme="minorHAnsi"/>
          <w:lang w:val="mk-MK"/>
        </w:rPr>
      </w:pPr>
    </w:p>
    <w:p w:rsidR="00037054" w:rsidRPr="00CB1378" w:rsidRDefault="00037054" w:rsidP="00037054">
      <w:pPr>
        <w:pStyle w:val="ListParagraph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shd w:val="clear" w:color="auto" w:fill="FAFBFE"/>
        </w:rPr>
        <w:t>Донесување на </w:t>
      </w:r>
      <w:hyperlink r:id="rId13" w:tgtFrame="_blank" w:tooltip="точка 7. Одлука за усвојување на консолидирана годишна сметка и финансиски извештаи за 2022 година.pdf" w:history="1">
        <w:r w:rsidRPr="00CB1378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AFBFE"/>
          </w:rPr>
          <w:t>Одлука за усвојување на Консолидирана Годишната сметка и Финансиските извештаи </w:t>
        </w:r>
      </w:hyperlink>
      <w:r w:rsidRPr="00CB1378">
        <w:rPr>
          <w:rFonts w:asciiTheme="minorHAnsi" w:hAnsiTheme="minorHAnsi" w:cstheme="minorHAnsi"/>
          <w:sz w:val="22"/>
          <w:szCs w:val="22"/>
          <w:shd w:val="clear" w:color="auto" w:fill="FAFBFE"/>
        </w:rPr>
        <w:t>на Стопанска банка АД - Скопје за 2022 година</w:t>
      </w:r>
    </w:p>
    <w:p w:rsidR="00037054" w:rsidRPr="00CB1378" w:rsidRDefault="00037054" w:rsidP="00037054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>Гласам ______________________(ЗА/ПРОТИВ/ВОЗДРЖАН)</w:t>
      </w:r>
    </w:p>
    <w:p w:rsidR="00037054" w:rsidRPr="00CB1378" w:rsidRDefault="00037054" w:rsidP="00037054">
      <w:pPr>
        <w:pStyle w:val="ListParagraph"/>
        <w:ind w:left="502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5E2FA2" w:rsidRPr="00CB1378" w:rsidRDefault="002940B2" w:rsidP="00A17E99">
      <w:pPr>
        <w:pStyle w:val="ListParagraph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 xml:space="preserve">Усвојување </w:t>
      </w:r>
      <w:r w:rsidR="005E2FA2" w:rsidRPr="00CB1378">
        <w:rPr>
          <w:rFonts w:asciiTheme="minorHAnsi" w:hAnsiTheme="minorHAnsi" w:cstheme="minorHAnsi"/>
          <w:sz w:val="22"/>
          <w:szCs w:val="22"/>
          <w:lang w:val="mk-MK"/>
        </w:rPr>
        <w:t>на Ревидираните финансиски извештаи на Стопанска банка АД – Скопје</w:t>
      </w:r>
      <w:r w:rsidR="005E2FA2" w:rsidRPr="00CB1378">
        <w:rPr>
          <w:rFonts w:asciiTheme="minorHAnsi" w:hAnsiTheme="minorHAnsi" w:cstheme="minorHAnsi"/>
          <w:sz w:val="22"/>
          <w:szCs w:val="22"/>
        </w:rPr>
        <w:t xml:space="preserve"> </w:t>
      </w:r>
      <w:r w:rsidR="005E2FA2" w:rsidRPr="00CB1378">
        <w:rPr>
          <w:rFonts w:asciiTheme="minorHAnsi" w:hAnsiTheme="minorHAnsi" w:cstheme="minorHAnsi"/>
          <w:sz w:val="22"/>
          <w:szCs w:val="22"/>
          <w:lang w:val="mk-MK"/>
        </w:rPr>
        <w:t>за 202</w:t>
      </w:r>
      <w:r w:rsidR="00037054" w:rsidRPr="00CB1378">
        <w:rPr>
          <w:rFonts w:asciiTheme="minorHAnsi" w:hAnsiTheme="minorHAnsi" w:cstheme="minorHAnsi"/>
          <w:sz w:val="22"/>
          <w:szCs w:val="22"/>
          <w:lang w:val="mk-MK"/>
        </w:rPr>
        <w:t>2</w:t>
      </w:r>
      <w:r w:rsidR="005E2FA2" w:rsidRPr="00CB1378">
        <w:rPr>
          <w:rFonts w:asciiTheme="minorHAnsi" w:hAnsiTheme="minorHAnsi" w:cstheme="minorHAnsi"/>
          <w:sz w:val="22"/>
          <w:szCs w:val="22"/>
          <w:lang w:val="mk-MK"/>
        </w:rPr>
        <w:t xml:space="preserve"> година,</w:t>
      </w:r>
      <w:r w:rsidR="005E2FA2" w:rsidRPr="00CB1378">
        <w:rPr>
          <w:rFonts w:asciiTheme="minorHAnsi" w:hAnsiTheme="minorHAnsi" w:cstheme="minorHAnsi"/>
          <w:sz w:val="22"/>
          <w:szCs w:val="22"/>
        </w:rPr>
        <w:t xml:space="preserve"> со </w:t>
      </w:r>
      <w:r w:rsidR="005E2FA2" w:rsidRPr="00CB1378">
        <w:rPr>
          <w:rFonts w:asciiTheme="minorHAnsi" w:hAnsiTheme="minorHAnsi" w:cstheme="minorHAnsi"/>
          <w:sz w:val="22"/>
          <w:szCs w:val="22"/>
          <w:lang w:val="mk-MK"/>
        </w:rPr>
        <w:t>писменото мислење од Надзорниот одбор</w:t>
      </w:r>
    </w:p>
    <w:p w:rsidR="005E2FA2" w:rsidRPr="00CB1378" w:rsidRDefault="005E2FA2" w:rsidP="00A17E99">
      <w:pPr>
        <w:ind w:hanging="360"/>
        <w:jc w:val="both"/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 xml:space="preserve">      </w:t>
      </w:r>
      <w:r w:rsidRPr="00CB1378">
        <w:rPr>
          <w:rFonts w:cstheme="minorHAnsi"/>
          <w:lang w:val="mk-MK"/>
        </w:rPr>
        <w:tab/>
        <w:t>Гласам ______________________(ЗА/ПРОТИВ/ВОЗДРЖАН)</w:t>
      </w:r>
    </w:p>
    <w:p w:rsidR="00CB1378" w:rsidRPr="00CB1378" w:rsidRDefault="00CB1378" w:rsidP="00A17E99">
      <w:pPr>
        <w:ind w:hanging="360"/>
        <w:jc w:val="both"/>
        <w:rPr>
          <w:rFonts w:cstheme="minorHAnsi"/>
          <w:lang w:val="mk-MK"/>
        </w:rPr>
      </w:pPr>
    </w:p>
    <w:p w:rsidR="00CB1378" w:rsidRPr="00CB1378" w:rsidRDefault="00CB1378" w:rsidP="00CB1378">
      <w:pPr>
        <w:pStyle w:val="ListParagraph"/>
        <w:numPr>
          <w:ilvl w:val="0"/>
          <w:numId w:val="1"/>
        </w:numPr>
        <w:ind w:left="0" w:hanging="540"/>
        <w:jc w:val="both"/>
        <w:rPr>
          <w:rFonts w:asciiTheme="minorHAnsi" w:hAnsiTheme="minorHAnsi" w:cstheme="minorHAnsi"/>
          <w:sz w:val="22"/>
          <w:szCs w:val="22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>Усвојување на Ревидираните посебни финансиски извештаи на Стопанска банка АД – СКопје за 2022 година, со писменото мислење од Надзорниот одбор</w:t>
      </w:r>
    </w:p>
    <w:p w:rsidR="00CB1378" w:rsidRPr="00CB1378" w:rsidRDefault="00CB1378" w:rsidP="00CB1378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>Гласам ______________________(ЗА/ПРОТИВ/ВОЗДРЖАН)</w:t>
      </w:r>
    </w:p>
    <w:p w:rsidR="005E2FA2" w:rsidRPr="00CB1378" w:rsidRDefault="005E2FA2" w:rsidP="005E2FA2">
      <w:pPr>
        <w:pStyle w:val="ListParagraph"/>
        <w:ind w:left="284" w:hanging="71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bookmarkStart w:id="0" w:name="_GoBack"/>
      <w:bookmarkEnd w:id="0"/>
    </w:p>
    <w:p w:rsidR="005E2FA2" w:rsidRPr="00CB1378" w:rsidRDefault="005E2FA2" w:rsidP="005E2FA2">
      <w:pPr>
        <w:pStyle w:val="ListParagraph"/>
        <w:numPr>
          <w:ilvl w:val="0"/>
          <w:numId w:val="1"/>
        </w:numPr>
        <w:ind w:left="0" w:hanging="56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>Усвојување на Годишниот извештај за работењето на Стопанска банка АД – Скопје во 202</w:t>
      </w:r>
      <w:r w:rsidR="00037054" w:rsidRPr="00CB1378">
        <w:rPr>
          <w:rFonts w:asciiTheme="minorHAnsi" w:hAnsiTheme="minorHAnsi" w:cstheme="minorHAnsi"/>
          <w:sz w:val="22"/>
          <w:szCs w:val="22"/>
          <w:lang w:val="mk-MK"/>
        </w:rPr>
        <w:t xml:space="preserve">2 </w:t>
      </w:r>
      <w:r w:rsidRPr="00CB1378">
        <w:rPr>
          <w:rFonts w:asciiTheme="minorHAnsi" w:hAnsiTheme="minorHAnsi" w:cstheme="minorHAnsi"/>
          <w:sz w:val="22"/>
          <w:szCs w:val="22"/>
          <w:lang w:val="mk-MK"/>
        </w:rPr>
        <w:t>година, со писменото мислење од Надзорниот одбор</w:t>
      </w:r>
    </w:p>
    <w:p w:rsidR="005E2FA2" w:rsidRPr="00CB1378" w:rsidRDefault="005E2FA2" w:rsidP="005E2FA2">
      <w:pPr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Гласам ______________________(ЗА/ПРОТИВ/ВОЗДРЖАН)</w:t>
      </w:r>
    </w:p>
    <w:p w:rsidR="005E2FA2" w:rsidRPr="00CB1378" w:rsidRDefault="005E2FA2" w:rsidP="005E2FA2">
      <w:pPr>
        <w:rPr>
          <w:rFonts w:cstheme="minorHAnsi"/>
          <w:lang w:val="mk-MK"/>
        </w:rPr>
      </w:pPr>
    </w:p>
    <w:p w:rsidR="005E2FA2" w:rsidRPr="00CB1378" w:rsidRDefault="00A93E9B" w:rsidP="005E2FA2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en-US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 xml:space="preserve">Усвојување на </w:t>
      </w:r>
      <w:r w:rsidR="005E2FA2" w:rsidRPr="00CB1378">
        <w:rPr>
          <w:rFonts w:asciiTheme="minorHAnsi" w:hAnsiTheme="minorHAnsi" w:cstheme="minorHAnsi"/>
          <w:sz w:val="22"/>
          <w:szCs w:val="22"/>
          <w:lang w:val="mk-MK"/>
        </w:rPr>
        <w:t xml:space="preserve">Предлог - </w:t>
      </w:r>
      <w:r w:rsidRPr="00CB1378">
        <w:rPr>
          <w:rFonts w:asciiTheme="minorHAnsi" w:hAnsiTheme="minorHAnsi" w:cstheme="minorHAnsi"/>
          <w:sz w:val="22"/>
          <w:szCs w:val="22"/>
          <w:lang w:val="mk-MK"/>
        </w:rPr>
        <w:t>О</w:t>
      </w:r>
      <w:r w:rsidR="005E2FA2" w:rsidRPr="00CB1378">
        <w:rPr>
          <w:rFonts w:asciiTheme="minorHAnsi" w:hAnsiTheme="minorHAnsi" w:cstheme="minorHAnsi"/>
          <w:sz w:val="22"/>
          <w:szCs w:val="22"/>
          <w:lang w:val="mk-MK"/>
        </w:rPr>
        <w:t>длука за распоредување на добивката за 202</w:t>
      </w:r>
      <w:r w:rsidR="00037054" w:rsidRPr="00CB1378">
        <w:rPr>
          <w:rFonts w:asciiTheme="minorHAnsi" w:hAnsiTheme="minorHAnsi" w:cstheme="minorHAnsi"/>
          <w:sz w:val="22"/>
          <w:szCs w:val="22"/>
          <w:lang w:val="mk-MK"/>
        </w:rPr>
        <w:t>2</w:t>
      </w:r>
      <w:r w:rsidR="005E2FA2" w:rsidRPr="00CB1378">
        <w:rPr>
          <w:rFonts w:asciiTheme="minorHAnsi" w:hAnsiTheme="minorHAnsi" w:cstheme="minorHAnsi"/>
          <w:sz w:val="22"/>
          <w:szCs w:val="22"/>
          <w:lang w:val="mk-MK"/>
        </w:rPr>
        <w:t xml:space="preserve"> година</w:t>
      </w:r>
    </w:p>
    <w:p w:rsidR="00A93E9B" w:rsidRPr="00CB1378" w:rsidRDefault="005E2FA2" w:rsidP="005E2FA2">
      <w:pPr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Гласам ______________________(ЗА/ПРОТИВ/ВОЗДРЖАН)</w:t>
      </w:r>
    </w:p>
    <w:p w:rsidR="00A93E9B" w:rsidRPr="00CB1378" w:rsidRDefault="00A93E9B" w:rsidP="005E2FA2">
      <w:pPr>
        <w:rPr>
          <w:rFonts w:cstheme="minorHAnsi"/>
          <w:lang w:val="mk-MK"/>
        </w:rPr>
      </w:pPr>
    </w:p>
    <w:p w:rsidR="00A93E9B" w:rsidRPr="00CB1378" w:rsidRDefault="00A93E9B" w:rsidP="005E2FA2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>Усвојување на Предлог – Одлука</w:t>
      </w:r>
      <w:r w:rsidRPr="00CB1378">
        <w:rPr>
          <w:rFonts w:asciiTheme="minorHAnsi" w:hAnsiTheme="minorHAnsi" w:cstheme="minorHAnsi"/>
          <w:sz w:val="22"/>
          <w:szCs w:val="22"/>
        </w:rPr>
        <w:t xml:space="preserve"> за</w:t>
      </w:r>
      <w:r w:rsidRPr="00CB1378">
        <w:rPr>
          <w:rFonts w:asciiTheme="minorHAnsi" w:hAnsiTheme="minorHAnsi" w:cstheme="minorHAnsi"/>
          <w:sz w:val="22"/>
          <w:szCs w:val="22"/>
          <w:lang w:val="mk-MK"/>
        </w:rPr>
        <w:t xml:space="preserve"> прераспределба на дел од акумулираната добивка во добивка ограничена за распределба на акционерите</w:t>
      </w:r>
    </w:p>
    <w:p w:rsidR="00A93E9B" w:rsidRPr="00CB1378" w:rsidRDefault="005E2FA2" w:rsidP="00A93E9B">
      <w:pPr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Гласам ___________</w:t>
      </w:r>
      <w:r w:rsidR="00A93E9B" w:rsidRPr="00CB1378">
        <w:rPr>
          <w:rFonts w:cstheme="minorHAnsi"/>
          <w:lang w:val="mk-MK"/>
        </w:rPr>
        <w:t>___________(ЗА/ПРОТИВ/ВОЗДРЖАН)</w:t>
      </w:r>
    </w:p>
    <w:p w:rsidR="00A93E9B" w:rsidRPr="00CB1378" w:rsidRDefault="00A93E9B" w:rsidP="00A93E9B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mk-MK"/>
        </w:rPr>
      </w:pPr>
    </w:p>
    <w:p w:rsidR="00A93E9B" w:rsidRPr="00CB1378" w:rsidRDefault="00A93E9B" w:rsidP="005E2FA2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>Усвојување на Предлог - Одлука за пренамена на задржаната добивка за инвестирање во добивка расположива за распределба на акционерите</w:t>
      </w:r>
    </w:p>
    <w:p w:rsidR="00A93E9B" w:rsidRPr="00CB1378" w:rsidRDefault="00A93E9B" w:rsidP="00A93E9B">
      <w:pPr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Гласам ______________________(ЗА/ПРОТИВ/ВОЗДРЖАН)</w:t>
      </w:r>
    </w:p>
    <w:p w:rsidR="00A93E9B" w:rsidRPr="00CB1378" w:rsidRDefault="00A93E9B" w:rsidP="00A93E9B">
      <w:pPr>
        <w:rPr>
          <w:rFonts w:cstheme="minorHAnsi"/>
          <w:lang w:val="mk-MK"/>
        </w:rPr>
      </w:pPr>
    </w:p>
    <w:p w:rsidR="005E2FA2" w:rsidRPr="00CB1378" w:rsidRDefault="00E569D7" w:rsidP="00A93E9B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 xml:space="preserve">Усвојување на </w:t>
      </w:r>
      <w:r w:rsidR="005E2FA2" w:rsidRPr="00CB1378">
        <w:rPr>
          <w:rFonts w:asciiTheme="minorHAnsi" w:hAnsiTheme="minorHAnsi" w:cstheme="minorHAnsi"/>
          <w:sz w:val="22"/>
          <w:szCs w:val="22"/>
          <w:lang w:val="mk-MK"/>
        </w:rPr>
        <w:t>Предлог - одлука за начинот на пресметување и исплата на дивиденда на имателите на приоритетни акции за 202</w:t>
      </w:r>
      <w:r w:rsidR="00037054" w:rsidRPr="00CB1378">
        <w:rPr>
          <w:rFonts w:asciiTheme="minorHAnsi" w:hAnsiTheme="minorHAnsi" w:cstheme="minorHAnsi"/>
          <w:sz w:val="22"/>
          <w:szCs w:val="22"/>
          <w:lang w:val="mk-MK"/>
        </w:rPr>
        <w:t>2</w:t>
      </w:r>
      <w:r w:rsidR="005E2FA2" w:rsidRPr="00CB1378">
        <w:rPr>
          <w:rFonts w:asciiTheme="minorHAnsi" w:hAnsiTheme="minorHAnsi" w:cstheme="minorHAnsi"/>
          <w:sz w:val="22"/>
          <w:szCs w:val="22"/>
          <w:lang w:val="mk-MK"/>
        </w:rPr>
        <w:t xml:space="preserve"> година</w:t>
      </w:r>
    </w:p>
    <w:p w:rsidR="005E2FA2" w:rsidRPr="00CB1378" w:rsidRDefault="005E2FA2" w:rsidP="005E2FA2">
      <w:pPr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Гласам ______________________(ЗА/ПРОТИВ/ВОЗДРЖАН)</w:t>
      </w:r>
    </w:p>
    <w:p w:rsidR="005E2FA2" w:rsidRPr="00CB1378" w:rsidRDefault="005E2FA2" w:rsidP="005E2FA2">
      <w:pPr>
        <w:rPr>
          <w:rFonts w:cstheme="minorHAnsi"/>
          <w:lang w:val="mk-MK"/>
        </w:rPr>
      </w:pPr>
    </w:p>
    <w:p w:rsidR="005E2FA2" w:rsidRPr="00CB1378" w:rsidRDefault="005E2FA2" w:rsidP="005E2FA2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>Усвојување на Годишниот извештај за работењето на Надзорниот одбор за 202</w:t>
      </w:r>
      <w:r w:rsidR="00037054" w:rsidRPr="00CB1378">
        <w:rPr>
          <w:rFonts w:asciiTheme="minorHAnsi" w:hAnsiTheme="minorHAnsi" w:cstheme="minorHAnsi"/>
          <w:sz w:val="22"/>
          <w:szCs w:val="22"/>
          <w:lang w:val="mk-MK"/>
        </w:rPr>
        <w:t>2</w:t>
      </w:r>
      <w:r w:rsidRPr="00CB1378">
        <w:rPr>
          <w:rFonts w:asciiTheme="minorHAnsi" w:hAnsiTheme="minorHAnsi" w:cstheme="minorHAnsi"/>
          <w:sz w:val="22"/>
          <w:szCs w:val="22"/>
          <w:lang w:val="mk-MK"/>
        </w:rPr>
        <w:t xml:space="preserve"> година</w:t>
      </w:r>
    </w:p>
    <w:p w:rsidR="005E2FA2" w:rsidRPr="00CB1378" w:rsidRDefault="005E2FA2" w:rsidP="005E2FA2">
      <w:pPr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Гласам ______________________(ЗА/ПРОТИВ/ВОЗДРЖАН)</w:t>
      </w:r>
    </w:p>
    <w:p w:rsidR="005E2FA2" w:rsidRPr="00CB1378" w:rsidRDefault="005E2FA2" w:rsidP="005E2FA2">
      <w:pPr>
        <w:rPr>
          <w:rFonts w:cstheme="minorHAnsi"/>
          <w:lang w:val="mk-MK"/>
        </w:rPr>
      </w:pPr>
    </w:p>
    <w:p w:rsidR="005E2FA2" w:rsidRPr="00CB1378" w:rsidRDefault="00200E85" w:rsidP="005E2FA2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t xml:space="preserve">Усвојување на </w:t>
      </w:r>
      <w:r w:rsidR="005E2FA2" w:rsidRPr="00CB1378">
        <w:rPr>
          <w:rFonts w:asciiTheme="minorHAnsi" w:hAnsiTheme="minorHAnsi" w:cstheme="minorHAnsi"/>
          <w:sz w:val="22"/>
          <w:szCs w:val="22"/>
          <w:lang w:val="mk-MK"/>
        </w:rPr>
        <w:t>Предлог – одлука за назначување на овластено друштво за ревизија за 202</w:t>
      </w:r>
      <w:r w:rsidR="00037054" w:rsidRPr="00CB1378">
        <w:rPr>
          <w:rFonts w:asciiTheme="minorHAnsi" w:hAnsiTheme="minorHAnsi" w:cstheme="minorHAnsi"/>
          <w:sz w:val="22"/>
          <w:szCs w:val="22"/>
          <w:lang w:val="mk-MK"/>
        </w:rPr>
        <w:t>3</w:t>
      </w:r>
      <w:r w:rsidR="005E2FA2" w:rsidRPr="00CB1378">
        <w:rPr>
          <w:rFonts w:asciiTheme="minorHAnsi" w:hAnsiTheme="minorHAnsi" w:cstheme="minorHAnsi"/>
          <w:sz w:val="22"/>
          <w:szCs w:val="22"/>
          <w:lang w:val="mk-MK"/>
        </w:rPr>
        <w:t xml:space="preserve"> година</w:t>
      </w:r>
    </w:p>
    <w:p w:rsidR="005E2FA2" w:rsidRPr="00CB1378" w:rsidRDefault="005E2FA2" w:rsidP="005E2FA2">
      <w:pPr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Гласам ______________________(ЗА/ПРОТИВ/ВОЗДРЖАН)</w:t>
      </w:r>
    </w:p>
    <w:p w:rsidR="00037054" w:rsidRDefault="00037054" w:rsidP="005E2FA2">
      <w:pPr>
        <w:rPr>
          <w:rFonts w:cstheme="minorHAnsi"/>
          <w:lang w:val="mk-MK"/>
        </w:rPr>
      </w:pPr>
    </w:p>
    <w:p w:rsidR="00FB18AA" w:rsidRDefault="00FB18AA" w:rsidP="005E2FA2">
      <w:pPr>
        <w:rPr>
          <w:rFonts w:cstheme="minorHAnsi"/>
          <w:lang w:val="mk-MK"/>
        </w:rPr>
      </w:pPr>
    </w:p>
    <w:p w:rsidR="00FB18AA" w:rsidRDefault="00FB18AA" w:rsidP="005E2FA2">
      <w:pPr>
        <w:rPr>
          <w:rFonts w:cstheme="minorHAnsi"/>
          <w:lang w:val="mk-MK"/>
        </w:rPr>
      </w:pPr>
    </w:p>
    <w:p w:rsidR="00FB18AA" w:rsidRDefault="00FB18AA" w:rsidP="005E2FA2">
      <w:pPr>
        <w:rPr>
          <w:rFonts w:cstheme="minorHAnsi"/>
          <w:lang w:val="mk-MK"/>
        </w:rPr>
      </w:pPr>
    </w:p>
    <w:p w:rsidR="00037054" w:rsidRPr="00CB1378" w:rsidRDefault="00037054" w:rsidP="00037054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mk-MK"/>
        </w:rPr>
      </w:pPr>
      <w:r w:rsidRPr="00CB1378">
        <w:rPr>
          <w:rFonts w:asciiTheme="minorHAnsi" w:hAnsiTheme="minorHAnsi" w:cstheme="minorHAnsi"/>
          <w:sz w:val="22"/>
          <w:szCs w:val="22"/>
          <w:lang w:val="mk-MK"/>
        </w:rPr>
        <w:lastRenderedPageBreak/>
        <w:t>Усвојување на Предлог – одлука за усвојување на Политиката за наградување на Стопанска банка АД - СКопје</w:t>
      </w:r>
    </w:p>
    <w:p w:rsidR="00037054" w:rsidRPr="00CB1378" w:rsidRDefault="00037054" w:rsidP="00037054">
      <w:pPr>
        <w:rPr>
          <w:rFonts w:cstheme="minorHAnsi"/>
          <w:lang w:val="mk-MK"/>
        </w:rPr>
      </w:pPr>
      <w:r w:rsidRPr="00CB1378">
        <w:rPr>
          <w:rFonts w:cstheme="minorHAnsi"/>
          <w:lang w:val="mk-MK"/>
        </w:rPr>
        <w:t>Гласам ______________________(ЗА/ПРОТИВ/ВОЗДРЖАН)</w:t>
      </w:r>
    </w:p>
    <w:p w:rsidR="00037054" w:rsidRPr="00CB1378" w:rsidRDefault="00037054" w:rsidP="005E2FA2">
      <w:pPr>
        <w:rPr>
          <w:rFonts w:cstheme="minorHAnsi"/>
          <w:lang w:val="mk-MK"/>
        </w:rPr>
      </w:pPr>
    </w:p>
    <w:p w:rsidR="00FB18AA" w:rsidRDefault="00FB18AA" w:rsidP="001E789D">
      <w:pPr>
        <w:jc w:val="both"/>
        <w:rPr>
          <w:rFonts w:eastAsia="Times New Roman" w:cstheme="minorHAnsi"/>
          <w:lang w:val="pt-BR" w:eastAsia="en-GB"/>
        </w:rPr>
      </w:pPr>
    </w:p>
    <w:p w:rsidR="00FB18AA" w:rsidRDefault="00FB18AA" w:rsidP="001E789D">
      <w:pPr>
        <w:jc w:val="both"/>
        <w:rPr>
          <w:rFonts w:eastAsia="Times New Roman" w:cstheme="minorHAnsi"/>
          <w:lang w:val="pt-BR" w:eastAsia="en-GB"/>
        </w:rPr>
      </w:pPr>
    </w:p>
    <w:p w:rsidR="001E789D" w:rsidRPr="00CB1378" w:rsidRDefault="001E789D" w:rsidP="001E789D">
      <w:pPr>
        <w:jc w:val="both"/>
        <w:rPr>
          <w:rFonts w:eastAsia="Times New Roman" w:cstheme="minorHAnsi"/>
          <w:lang w:val="pt-BR" w:eastAsia="en-GB"/>
        </w:rPr>
      </w:pPr>
      <w:r w:rsidRPr="00CB1378">
        <w:rPr>
          <w:rFonts w:eastAsia="Times New Roman" w:cstheme="minorHAnsi"/>
          <w:lang w:val="pt-BR" w:eastAsia="en-GB"/>
        </w:rPr>
        <w:t>Датум</w:t>
      </w:r>
      <w:r w:rsidRPr="00CB1378">
        <w:rPr>
          <w:rFonts w:eastAsia="Times New Roman" w:cstheme="minorHAnsi"/>
          <w:lang w:val="pt-BR" w:eastAsia="en-GB"/>
        </w:rPr>
        <w:tab/>
      </w:r>
      <w:r w:rsidRPr="00CB1378">
        <w:rPr>
          <w:rFonts w:eastAsia="Times New Roman" w:cstheme="minorHAnsi"/>
          <w:lang w:val="pt-BR" w:eastAsia="en-GB"/>
        </w:rPr>
        <w:tab/>
      </w:r>
      <w:r w:rsidRPr="00CB1378">
        <w:rPr>
          <w:rFonts w:eastAsia="Times New Roman" w:cstheme="minorHAnsi"/>
          <w:lang w:val="pt-BR" w:eastAsia="en-GB"/>
        </w:rPr>
        <w:tab/>
      </w:r>
      <w:r w:rsidRPr="00CB1378">
        <w:rPr>
          <w:rFonts w:eastAsia="Times New Roman" w:cstheme="minorHAnsi"/>
          <w:lang w:val="pt-BR" w:eastAsia="en-GB"/>
        </w:rPr>
        <w:tab/>
      </w:r>
      <w:r w:rsidRPr="00CB1378">
        <w:rPr>
          <w:rFonts w:eastAsia="Times New Roman" w:cstheme="minorHAnsi"/>
          <w:lang w:val="pt-BR" w:eastAsia="en-GB"/>
        </w:rPr>
        <w:tab/>
        <w:t xml:space="preserve">        </w:t>
      </w:r>
      <w:r w:rsidRPr="00CB1378">
        <w:rPr>
          <w:rFonts w:eastAsia="Times New Roman" w:cstheme="minorHAnsi"/>
          <w:lang w:val="pt-BR" w:eastAsia="en-GB"/>
        </w:rPr>
        <w:tab/>
      </w:r>
      <w:r w:rsidRPr="00CB1378">
        <w:rPr>
          <w:rFonts w:eastAsia="Times New Roman" w:cstheme="minorHAnsi"/>
          <w:lang w:val="pt-BR" w:eastAsia="en-GB"/>
        </w:rPr>
        <w:tab/>
      </w:r>
      <w:r w:rsidRPr="00CB1378">
        <w:rPr>
          <w:rFonts w:eastAsia="Times New Roman" w:cstheme="minorHAnsi"/>
          <w:lang w:val="pt-BR" w:eastAsia="en-GB"/>
        </w:rPr>
        <w:tab/>
        <w:t xml:space="preserve">Акционер </w:t>
      </w:r>
    </w:p>
    <w:p w:rsidR="001E789D" w:rsidRPr="00CB1378" w:rsidRDefault="001E789D" w:rsidP="001E789D">
      <w:pPr>
        <w:jc w:val="both"/>
        <w:rPr>
          <w:rFonts w:eastAsia="Times New Roman" w:cstheme="minorHAnsi"/>
          <w:lang w:val="mk-MK" w:eastAsia="en-GB"/>
        </w:rPr>
      </w:pPr>
      <w:r w:rsidRPr="00CB1378">
        <w:rPr>
          <w:rFonts w:eastAsia="Times New Roman" w:cstheme="minorHAnsi"/>
          <w:lang w:val="pt-BR" w:eastAsia="en-GB"/>
        </w:rPr>
        <w:t>________ 20</w:t>
      </w:r>
      <w:r w:rsidR="00C36375" w:rsidRPr="00CB1378">
        <w:rPr>
          <w:rFonts w:eastAsia="Times New Roman" w:cstheme="minorHAnsi"/>
          <w:lang w:val="mk-MK" w:eastAsia="en-GB"/>
        </w:rPr>
        <w:t>2</w:t>
      </w:r>
      <w:r w:rsidR="00037054" w:rsidRPr="00CB1378">
        <w:rPr>
          <w:rFonts w:eastAsia="Times New Roman" w:cstheme="minorHAnsi"/>
          <w:lang w:val="mk-MK" w:eastAsia="en-GB"/>
        </w:rPr>
        <w:t>3</w:t>
      </w:r>
      <w:r w:rsidRPr="00CB1378">
        <w:rPr>
          <w:rFonts w:eastAsia="Times New Roman" w:cstheme="minorHAnsi"/>
          <w:lang w:val="pt-BR" w:eastAsia="en-GB"/>
        </w:rPr>
        <w:t xml:space="preserve"> година</w:t>
      </w:r>
      <w:r w:rsidRPr="00CB1378">
        <w:rPr>
          <w:rFonts w:eastAsia="Times New Roman" w:cstheme="minorHAnsi"/>
          <w:lang w:val="mk-MK" w:eastAsia="en-GB"/>
        </w:rPr>
        <w:t xml:space="preserve">      </w:t>
      </w:r>
      <w:r w:rsidRPr="00CB1378">
        <w:rPr>
          <w:rFonts w:eastAsia="Times New Roman" w:cstheme="minorHAnsi"/>
          <w:lang w:val="pt-BR" w:eastAsia="en-GB"/>
        </w:rPr>
        <w:t xml:space="preserve">       </w:t>
      </w:r>
      <w:r w:rsidRPr="00CB1378">
        <w:rPr>
          <w:rFonts w:eastAsia="Times New Roman" w:cstheme="minorHAnsi"/>
          <w:lang w:val="pt-BR" w:eastAsia="en-GB"/>
        </w:rPr>
        <w:tab/>
      </w:r>
      <w:r w:rsidRPr="00CB1378">
        <w:rPr>
          <w:rFonts w:eastAsia="Times New Roman" w:cstheme="minorHAnsi"/>
          <w:lang w:val="pt-BR" w:eastAsia="en-GB"/>
        </w:rPr>
        <w:tab/>
        <w:t xml:space="preserve">                            ____________________________</w:t>
      </w:r>
    </w:p>
    <w:p w:rsidR="001E789D" w:rsidRPr="00CB1378" w:rsidRDefault="001E789D" w:rsidP="001E789D">
      <w:pPr>
        <w:jc w:val="both"/>
        <w:rPr>
          <w:rFonts w:eastAsia="Times New Roman" w:cstheme="minorHAnsi"/>
          <w:lang w:val="pt-BR" w:eastAsia="en-GB"/>
        </w:rPr>
      </w:pPr>
    </w:p>
    <w:p w:rsidR="0012069C" w:rsidRPr="00CB1378" w:rsidRDefault="001E789D" w:rsidP="00FD0666">
      <w:pPr>
        <w:ind w:left="4320"/>
        <w:jc w:val="center"/>
        <w:rPr>
          <w:rFonts w:cstheme="minorHAnsi"/>
        </w:rPr>
      </w:pPr>
      <w:r w:rsidRPr="00CB1378">
        <w:rPr>
          <w:rFonts w:eastAsia="Times New Roman" w:cstheme="minorHAnsi"/>
          <w:lang w:val="pt-BR" w:eastAsia="en-GB"/>
        </w:rPr>
        <w:t>(</w:t>
      </w:r>
      <w:r w:rsidRPr="00CB1378">
        <w:rPr>
          <w:rFonts w:eastAsia="Times New Roman" w:cstheme="minorHAnsi"/>
          <w:lang w:val="mk-MK" w:eastAsia="en-GB"/>
        </w:rPr>
        <w:t>цело име и презиме и с</w:t>
      </w:r>
      <w:r w:rsidRPr="00CB1378">
        <w:rPr>
          <w:rFonts w:eastAsia="Times New Roman" w:cstheme="minorHAnsi"/>
          <w:lang w:val="nl-BE" w:eastAsia="en-GB"/>
        </w:rPr>
        <w:t xml:space="preserve">воерачен  потпис на       </w:t>
      </w:r>
      <w:r w:rsidRPr="00CB1378">
        <w:rPr>
          <w:rFonts w:eastAsia="Times New Roman" w:cstheme="minorHAnsi"/>
          <w:lang w:val="mk-MK" w:eastAsia="en-GB"/>
        </w:rPr>
        <w:t>акционерот физичко</w:t>
      </w:r>
      <w:r w:rsidRPr="00CB1378">
        <w:rPr>
          <w:rFonts w:eastAsia="Times New Roman" w:cstheme="minorHAnsi"/>
          <w:lang w:val="pt-BR" w:eastAsia="en-GB"/>
        </w:rPr>
        <w:t xml:space="preserve"> лице</w:t>
      </w:r>
      <w:r w:rsidR="00986CF4" w:rsidRPr="00CB1378">
        <w:rPr>
          <w:rFonts w:eastAsia="Times New Roman" w:cstheme="minorHAnsi"/>
          <w:lang w:val="mk-MK" w:eastAsia="en-GB"/>
        </w:rPr>
        <w:t xml:space="preserve"> ИЛИ потпис на законскиот застапник на друштвото и печат</w:t>
      </w:r>
      <w:r w:rsidRPr="00CB1378">
        <w:rPr>
          <w:rFonts w:eastAsia="Times New Roman" w:cstheme="minorHAnsi"/>
          <w:lang w:val="pt-BR" w:eastAsia="en-GB"/>
        </w:rPr>
        <w:t>)</w:t>
      </w:r>
    </w:p>
    <w:sectPr w:rsidR="0012069C" w:rsidRPr="00CB1378" w:rsidSect="00037054">
      <w:headerReference w:type="default" r:id="rId14"/>
      <w:footerReference w:type="default" r:id="rId15"/>
      <w:pgSz w:w="11906" w:h="16838" w:code="9"/>
      <w:pgMar w:top="1440" w:right="1440" w:bottom="108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9B" w:rsidRDefault="00A93E9B" w:rsidP="00176882">
      <w:r>
        <w:separator/>
      </w:r>
    </w:p>
  </w:endnote>
  <w:endnote w:type="continuationSeparator" w:id="0">
    <w:p w:rsidR="00A93E9B" w:rsidRDefault="00A93E9B" w:rsidP="0017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9B" w:rsidRDefault="00A93E9B" w:rsidP="00F3330E">
    <w:pPr>
      <w:pStyle w:val="Footer"/>
      <w:ind w:left="-270"/>
      <w:jc w:val="center"/>
    </w:pPr>
    <w:r>
      <w:rPr>
        <w:noProof/>
      </w:rPr>
      <w:drawing>
        <wp:inline distT="0" distB="0" distL="0" distR="0">
          <wp:extent cx="6053143" cy="521906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3143" cy="521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9B" w:rsidRDefault="00A93E9B" w:rsidP="00176882">
      <w:r>
        <w:separator/>
      </w:r>
    </w:p>
  </w:footnote>
  <w:footnote w:type="continuationSeparator" w:id="0">
    <w:p w:rsidR="00A93E9B" w:rsidRDefault="00A93E9B" w:rsidP="0017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9B" w:rsidRDefault="00A93E9B" w:rsidP="00F3330E">
    <w:pPr>
      <w:pStyle w:val="Header"/>
      <w:ind w:left="-270"/>
      <w:jc w:val="center"/>
    </w:pPr>
    <w:r>
      <w:rPr>
        <w:noProof/>
      </w:rPr>
      <w:drawing>
        <wp:inline distT="0" distB="0" distL="0" distR="0">
          <wp:extent cx="6048388" cy="929475"/>
          <wp:effectExtent l="0" t="0" r="0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88" cy="92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0094"/>
    <w:multiLevelType w:val="multilevel"/>
    <w:tmpl w:val="713EB580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82"/>
    <w:rsid w:val="00037054"/>
    <w:rsid w:val="000861D8"/>
    <w:rsid w:val="000F5A4E"/>
    <w:rsid w:val="0012069C"/>
    <w:rsid w:val="00143DB3"/>
    <w:rsid w:val="00176882"/>
    <w:rsid w:val="001E789D"/>
    <w:rsid w:val="00200E85"/>
    <w:rsid w:val="002940B2"/>
    <w:rsid w:val="004E1F23"/>
    <w:rsid w:val="00504966"/>
    <w:rsid w:val="00582F2C"/>
    <w:rsid w:val="005E2FA2"/>
    <w:rsid w:val="00661DC5"/>
    <w:rsid w:val="00782E97"/>
    <w:rsid w:val="00804B1E"/>
    <w:rsid w:val="008D0B61"/>
    <w:rsid w:val="00941DC7"/>
    <w:rsid w:val="009558BE"/>
    <w:rsid w:val="00976C53"/>
    <w:rsid w:val="00982078"/>
    <w:rsid w:val="00986CF4"/>
    <w:rsid w:val="009D6F4F"/>
    <w:rsid w:val="00A17E99"/>
    <w:rsid w:val="00A6514F"/>
    <w:rsid w:val="00A93E9B"/>
    <w:rsid w:val="00AB5995"/>
    <w:rsid w:val="00C36375"/>
    <w:rsid w:val="00C55E62"/>
    <w:rsid w:val="00CA0BB3"/>
    <w:rsid w:val="00CB1378"/>
    <w:rsid w:val="00E569D7"/>
    <w:rsid w:val="00E62BD8"/>
    <w:rsid w:val="00F3330E"/>
    <w:rsid w:val="00F845C6"/>
    <w:rsid w:val="00FB18AA"/>
    <w:rsid w:val="00FD0666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9D5FD"/>
  <w15:chartTrackingRefBased/>
  <w15:docId w15:val="{E06F4A06-4ECA-4FBB-BABA-62F2BBA2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8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882"/>
  </w:style>
  <w:style w:type="paragraph" w:styleId="Footer">
    <w:name w:val="footer"/>
    <w:basedOn w:val="Normal"/>
    <w:link w:val="FooterChar"/>
    <w:uiPriority w:val="99"/>
    <w:unhideWhenUsed/>
    <w:rsid w:val="001768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882"/>
  </w:style>
  <w:style w:type="paragraph" w:styleId="BalloonText">
    <w:name w:val="Balloon Text"/>
    <w:basedOn w:val="Normal"/>
    <w:link w:val="BalloonTextChar"/>
    <w:uiPriority w:val="99"/>
    <w:semiHidden/>
    <w:unhideWhenUsed/>
    <w:rsid w:val="00782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78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89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37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b.com.mk/media/3560/%D1%82%D0%BEc%D0%BA%D0%B0-4-1-%D0%BF%D1%80%D0%B5%D0%B4%D0%BB%D0%BE%D0%B3-%D0%B7%D0%B0-%D0%B8%D0%B7%D0%BC%D0%B5%D0%BD%D1%83%D0%B2%D0%B0nj%D0%B5-%D0%B8-%D0%B4%D0%BE%D0%BF%D0%BE%D0%BB%D0%BD%D1%83%D0%B2%D0%B0nj%D0%B5-%D0%BD%D0%B0-%D1%81%D1%82%D0%B0%D1%82%D1%83%D1%82%D0%BE%D1%82-%D0%BD%D0%B0-%D1%81%D0%B1-%D0%BF%D0%BE%D0%B4%D0%BD%D0%B5%D1%81%D0%B5%D0%BD-%D0%BE%D0%B4-%D1%81%D0%BE%D0%BF%D1%81%D1%82%D0%B2%D0%B5%D0%BD%D0%B8%D0%BA-%D0%BD%D0%B0-%D0%BF%D1%80%D0%B8%D0%BE%D1%80%D0%B8%D1%82%D0%B5%D1%82%D0%BD%D0%B8-%D0%B0%D0%BAc%D0%B8%D0%B81.pdf" TargetMode="External"/><Relationship Id="rId13" Type="http://schemas.openxmlformats.org/officeDocument/2006/relationships/hyperlink" Target="https://www.stb.com.mk/media/3566/%D1%82%D0%BEc%D0%BA%D0%B0-7-%D0%BE%D0%B4%D0%BB%D1%83%D0%BA%D0%B0-%D0%B7%D0%B0-%D1%83%D1%81%D0%B2%D0%BEj%D1%83%D0%B2%D0%B0nj%D0%B5-%D0%BD%D0%B0-%D0%BA%D0%BE%D0%BD%D1%81%D0%BE%D0%BB%D0%B8%D0%B4%D0%B8%D1%80%D0%B0%D0%BD%D0%B0-%D0%B3%D0%BE%D0%B4%D0%B8%D1%88%D0%BD%D0%B0-%D1%81%D0%BC%D0%B5%D1%82%D0%BA%D0%B0-%D0%B8-%D1%84%D0%B8%D0%BD%D0%B0%D0%BD%D1%81%D0%B8%D1%81%D0%BA%D0%B8-%D0%B8%D0%B7%D0%B2%D0%B5%D1%88%D1%82%D0%B0%D0%B8-%D0%B7%D0%B0-2022-%D0%B3%D0%BE%D0%B4%D0%B8%D0%BD%D0%B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b.com.mk/media/3564/%D1%82%D0%BEc%D0%BA%D0%B0-5-%D0%B0-%D0%B1%D0%B8%D0%BE%D0%B3%D1%80%D0%B0%D1%84%D0%B8j%D0%B0-%D0%BC-%D1%81%D1%82%D1%80%D0%B0%D1%82%D0%BE%D0%BF%D0%BE%D1%83%D0%BB%D0%BE%D1%8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b.com.mk/media/3563/%D1%82%D0%BEc%D0%BA%D0%B0-4-4-%D0%BF%D1%80%D0%B5%D0%B4%D0%BB%D0%BE%D0%B3-%D0%B7%D0%B0-%D0%BA%D0%BE%D0%BD%D0%B2%D0%B5%D1%80%D0%B7%D0%B8j%D0%B0-%D0%BD%D0%B0-%D0%BF%D1%80%D0%B8%D0%BE%D1%80%D0%B8%D1%82%D0%B5%D1%82%D0%BD%D0%B8%D1%82%D0%B5-%D0%B2%D0%BE-%D0%BE%D0%B1%D0%B8c%D0%BD%D0%B8-%D0%B0%D0%BAc%D0%B8%D0%B8-%D0%BF%D0%BE%D0%B4%D0%BD%D0%B5%D1%81%D0%B5%D0%BD-%D0%BE%D0%B4-%D0%BD%D0%B1%D0%B3-%D1%81-%D0%B0-%D0%B0%D1%82%D0%B8%D0%BD%D0%B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tb.com.mk/media/3562/%D1%82%D0%BEc%D0%BA%D0%B0-4-3-%D0%BF%D1%80%D0%B5%D0%B4%D0%BB%D0%BE%D0%B3-%D0%B7%D0%B0-%D0%BA%D0%BE%D0%BD%D0%B2%D0%B5%D1%80%D0%B7%D0%B8j%D0%B0-%D0%BD%D0%B0-%D0%BF%D1%80%D0%B8%D0%BE%D1%80%D0%B8%D1%82%D0%B5%D1%82%D0%BD%D0%B8%D1%82%D0%B5-%D0%B0%D0%BAc%D0%B8%D0%B8-%D0%B2%D0%BE-%D0%BE%D0%B1%D0%B8c%D0%BD%D0%B8-%D0%B0%D0%BAc%D0%B8%D0%B8-%D0%BF%D0%BE%D0%B4%D0%BD%D0%B5%D1%81%D0%B5%D0%BD-%D0%BE%D0%B4-%D0%B3%D1%80%D1%83%D0%BF%D0%B0-%D0%BD%D0%B0-%D0%BF%D1%80-%D0%B0%D0%BAc%D0%B8%D0%BE%D0%BD%D0%B5%D1%80%D0%B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b.com.mk/media/3561/%D1%82%D0%BEc%D0%BA%D0%B0-4-2-%D0%BF%D1%80%D0%B5%D0%B4%D0%BB%D0%BE%D0%B3-%D0%B7%D0%B0-%D0%BA%D0%BE%D0%BD%D0%B2%D0%B5%D1%80%D0%B7%D0%B8j%D0%B0-%D0%BD%D0%B0-%D0%BF%D1%80%D0%B8%D0%BE%D1%80%D0%B8%D1%82%D0%B5%D1%82%D0%BD%D0%B8%D1%82%D0%B5-%D0%B0%D0%BAc%D0%B8%D0%B8-%D0%B2%D0%BE-%D0%BE%D0%B1%D0%B8c%D0%BD%D0%B8-%D0%B0%D0%BAc%D0%B8%D0%B8-%D0%BF%D0%BE%D0%B4%D0%BD%D0%B5%D1%81%D0%B5%D0%BD-%D0%BE%D0%B4-%D1%81%D0%BE%D0%BF%D1%81%D1%82%D0%B2%D0%B5%D0%BD%D0%B8%D0%BA-%D0%BD%D0%B0-%D0%BF%D1%80%D0%B8%D0%BE%D1%80%D0%B8%D1%82%D0%B5%D1%82%D0%BD%D0%B8-%D0%B0%D0%BAc%D0%B8%D0%B8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F01D3-8490-4DE1-97B6-CA97E972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Petrushevski</dc:creator>
  <cp:keywords/>
  <dc:description/>
  <cp:lastModifiedBy>Bojan Bogevski</cp:lastModifiedBy>
  <cp:revision>16</cp:revision>
  <cp:lastPrinted>2020-05-11T11:47:00Z</cp:lastPrinted>
  <dcterms:created xsi:type="dcterms:W3CDTF">2020-05-29T08:49:00Z</dcterms:created>
  <dcterms:modified xsi:type="dcterms:W3CDTF">2023-05-03T14:55:00Z</dcterms:modified>
</cp:coreProperties>
</file>